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E2E7F74" w14:textId="53BC54CB" w:rsidR="62B3DF66" w:rsidRDefault="62B3DF66" w:rsidP="62B3DF66">
      <w:pPr>
        <w:spacing w:line="276" w:lineRule="auto"/>
        <w:jc w:val="center"/>
        <w:rPr>
          <w:rFonts w:ascii="Verdana" w:eastAsia="Verdana" w:hAnsi="Verdana" w:cs="Verdana"/>
          <w:b/>
          <w:bCs/>
          <w:u w:val="single"/>
        </w:rPr>
      </w:pPr>
    </w:p>
    <w:p w14:paraId="7DD13A0B" w14:textId="6F7D962A" w:rsidR="00001342" w:rsidRPr="005A2A71" w:rsidRDefault="0096513D" w:rsidP="5C9C2F91">
      <w:pPr>
        <w:spacing w:line="276" w:lineRule="auto"/>
        <w:contextualSpacing w:val="0"/>
        <w:jc w:val="center"/>
        <w:rPr>
          <w:rFonts w:ascii="Verdana" w:eastAsia="Verdana" w:hAnsi="Verdana" w:cs="Verdana"/>
          <w:b/>
          <w:bCs/>
          <w:u w:val="single"/>
        </w:rPr>
      </w:pPr>
      <w:r w:rsidRPr="005A2A71">
        <w:rPr>
          <w:rFonts w:ascii="Verdana" w:eastAsia="Verdana" w:hAnsi="Verdana" w:cs="Verdana"/>
          <w:b/>
          <w:bCs/>
          <w:u w:val="single"/>
        </w:rPr>
        <w:t>B</w:t>
      </w:r>
      <w:r w:rsidR="5C9C2F91" w:rsidRPr="005A2A71">
        <w:rPr>
          <w:rFonts w:ascii="Verdana" w:eastAsia="Verdana" w:hAnsi="Verdana" w:cs="Verdana"/>
          <w:b/>
          <w:bCs/>
          <w:u w:val="single"/>
        </w:rPr>
        <w:t>OARD MEETING NOTICE</w:t>
      </w:r>
    </w:p>
    <w:p w14:paraId="44B6C54F" w14:textId="77777777" w:rsidR="0050368B" w:rsidRPr="00396842" w:rsidRDefault="0050368B" w:rsidP="5C9C2F91">
      <w:pPr>
        <w:spacing w:line="276" w:lineRule="auto"/>
        <w:contextualSpacing w:val="0"/>
        <w:jc w:val="center"/>
        <w:rPr>
          <w:rFonts w:ascii="Verdana" w:eastAsia="Verdana" w:hAnsi="Verdana" w:cs="Verdana"/>
          <w:b/>
          <w:bCs/>
          <w:sz w:val="20"/>
          <w:szCs w:val="20"/>
          <w:u w:val="single"/>
        </w:rPr>
      </w:pPr>
    </w:p>
    <w:p w14:paraId="327DDB08" w14:textId="440BA5DA" w:rsidR="0050368B" w:rsidRPr="00CB1359" w:rsidRDefault="0050368B" w:rsidP="44DD6AE4">
      <w:pPr>
        <w:spacing w:line="276" w:lineRule="auto"/>
        <w:rPr>
          <w:rFonts w:ascii="Arial" w:eastAsia="Arial" w:hAnsi="Arial" w:cs="Arial"/>
          <w:sz w:val="20"/>
          <w:szCs w:val="20"/>
        </w:rPr>
      </w:pPr>
      <w:r w:rsidRPr="44DD6AE4">
        <w:rPr>
          <w:rFonts w:ascii="Arial" w:eastAsia="Arial" w:hAnsi="Arial" w:cs="Arial"/>
          <w:sz w:val="20"/>
          <w:szCs w:val="20"/>
        </w:rPr>
        <w:t>Notice is hereby given that a regular meeting of the GOAL Academy Board of Directors will be held on T</w:t>
      </w:r>
      <w:r w:rsidR="00554A18" w:rsidRPr="44DD6AE4">
        <w:rPr>
          <w:rFonts w:ascii="Arial" w:eastAsia="Arial" w:hAnsi="Arial" w:cs="Arial"/>
          <w:sz w:val="20"/>
          <w:szCs w:val="20"/>
        </w:rPr>
        <w:t>uesday</w:t>
      </w:r>
      <w:r w:rsidRPr="44DD6AE4">
        <w:rPr>
          <w:rFonts w:ascii="Arial" w:eastAsia="Arial" w:hAnsi="Arial" w:cs="Arial"/>
          <w:sz w:val="20"/>
          <w:szCs w:val="20"/>
        </w:rPr>
        <w:t xml:space="preserve">, </w:t>
      </w:r>
      <w:r w:rsidR="00DF551F" w:rsidRPr="44DD6AE4">
        <w:rPr>
          <w:rFonts w:ascii="Arial" w:eastAsia="Arial" w:hAnsi="Arial" w:cs="Arial"/>
          <w:sz w:val="20"/>
          <w:szCs w:val="20"/>
        </w:rPr>
        <w:t>October 24</w:t>
      </w:r>
      <w:r w:rsidR="00DF551F" w:rsidRPr="44DD6AE4">
        <w:rPr>
          <w:rFonts w:ascii="Arial" w:eastAsia="Arial" w:hAnsi="Arial" w:cs="Arial"/>
          <w:sz w:val="20"/>
          <w:szCs w:val="20"/>
          <w:vertAlign w:val="superscript"/>
        </w:rPr>
        <w:t>th</w:t>
      </w:r>
      <w:r w:rsidR="00DF551F" w:rsidRPr="44DD6AE4">
        <w:rPr>
          <w:rFonts w:ascii="Arial" w:eastAsia="Arial" w:hAnsi="Arial" w:cs="Arial"/>
          <w:sz w:val="20"/>
          <w:szCs w:val="20"/>
        </w:rPr>
        <w:t>,</w:t>
      </w:r>
      <w:r w:rsidRPr="44DD6AE4">
        <w:rPr>
          <w:rFonts w:ascii="Arial" w:eastAsia="Arial" w:hAnsi="Arial" w:cs="Arial"/>
          <w:sz w:val="20"/>
          <w:szCs w:val="20"/>
        </w:rPr>
        <w:t xml:space="preserve"> </w:t>
      </w:r>
      <w:r w:rsidR="5369B0D9" w:rsidRPr="44DD6AE4">
        <w:rPr>
          <w:rFonts w:ascii="Arial" w:eastAsia="Arial" w:hAnsi="Arial" w:cs="Arial"/>
          <w:sz w:val="20"/>
          <w:szCs w:val="20"/>
        </w:rPr>
        <w:t>2023,</w:t>
      </w:r>
      <w:r w:rsidRPr="44DD6AE4">
        <w:rPr>
          <w:rFonts w:ascii="Arial" w:eastAsia="Arial" w:hAnsi="Arial" w:cs="Arial"/>
          <w:sz w:val="20"/>
          <w:szCs w:val="20"/>
        </w:rPr>
        <w:t xml:space="preserve"> at 4:30pm at the Victoria Administrative Office 304 S. Victoria Ave, Pueblo, CO 81003. </w:t>
      </w:r>
      <w:r w:rsidR="1B1987C0" w:rsidRPr="44DD6AE4">
        <w:rPr>
          <w:rFonts w:ascii="Arial" w:eastAsia="Arial" w:hAnsi="Arial" w:cs="Arial"/>
          <w:color w:val="000000" w:themeColor="text1"/>
          <w:sz w:val="19"/>
          <w:szCs w:val="19"/>
        </w:rPr>
        <w:t xml:space="preserve">View via livestream at </w:t>
      </w:r>
      <w:hyperlink r:id="rId11">
        <w:r w:rsidR="1B1987C0" w:rsidRPr="44DD6AE4">
          <w:rPr>
            <w:rStyle w:val="Hyperlink"/>
            <w:rFonts w:ascii="Arial" w:eastAsia="Arial" w:hAnsi="Arial" w:cs="Arial"/>
            <w:sz w:val="19"/>
            <w:szCs w:val="19"/>
          </w:rPr>
          <w:t>https://goalac.org/meet-the-board/board-meetings/</w:t>
        </w:r>
      </w:hyperlink>
      <w:hyperlink r:id="rId12">
        <w:r w:rsidR="1B1987C0" w:rsidRPr="44DD6AE4">
          <w:rPr>
            <w:rStyle w:val="Hyperlink"/>
            <w:rFonts w:ascii="Arial" w:eastAsia="Arial" w:hAnsi="Arial" w:cs="Arial"/>
            <w:sz w:val="19"/>
            <w:szCs w:val="19"/>
          </w:rPr>
          <w:t xml:space="preserve"> </w:t>
        </w:r>
      </w:hyperlink>
      <w:r w:rsidR="1B1987C0" w:rsidRPr="44DD6AE4">
        <w:rPr>
          <w:rFonts w:ascii="Arial" w:eastAsia="Arial" w:hAnsi="Arial" w:cs="Arial"/>
          <w:color w:val="000000" w:themeColor="text1"/>
          <w:sz w:val="19"/>
          <w:szCs w:val="19"/>
        </w:rPr>
        <w:t>- 4:30 pm</w:t>
      </w:r>
    </w:p>
    <w:p w14:paraId="21487F33" w14:textId="77777777" w:rsidR="0050368B" w:rsidRPr="00CB1359" w:rsidRDefault="0050368B" w:rsidP="0050368B">
      <w:pPr>
        <w:contextualSpacing w:val="0"/>
        <w:jc w:val="center"/>
        <w:rPr>
          <w:rFonts w:ascii="Arial" w:eastAsia="Arial" w:hAnsi="Arial" w:cs="Arial"/>
          <w:b/>
          <w:bCs/>
          <w:sz w:val="20"/>
          <w:szCs w:val="20"/>
          <w:u w:val="single"/>
        </w:rPr>
      </w:pPr>
    </w:p>
    <w:p w14:paraId="75449154" w14:textId="5BD7634A" w:rsidR="0050368B" w:rsidRDefault="0050368B" w:rsidP="62B3DF66">
      <w:pPr>
        <w:jc w:val="center"/>
        <w:rPr>
          <w:rFonts w:ascii="Arial" w:eastAsia="Arial" w:hAnsi="Arial" w:cs="Arial"/>
          <w:b/>
          <w:bCs/>
          <w:sz w:val="20"/>
          <w:szCs w:val="20"/>
          <w:u w:val="single"/>
        </w:rPr>
      </w:pPr>
      <w:r w:rsidRPr="62B3DF66">
        <w:rPr>
          <w:rFonts w:ascii="Arial" w:eastAsia="Arial" w:hAnsi="Arial" w:cs="Arial"/>
          <w:b/>
          <w:bCs/>
          <w:sz w:val="20"/>
          <w:szCs w:val="20"/>
          <w:u w:val="single"/>
        </w:rPr>
        <w:t>Agenda</w:t>
      </w:r>
    </w:p>
    <w:p w14:paraId="7108E9E4" w14:textId="77777777" w:rsidR="00396842" w:rsidRPr="00CB1359" w:rsidRDefault="00396842" w:rsidP="62B3DF66">
      <w:pPr>
        <w:jc w:val="center"/>
        <w:rPr>
          <w:rFonts w:ascii="Arial" w:hAnsi="Arial" w:cs="Arial"/>
        </w:rPr>
      </w:pPr>
    </w:p>
    <w:p w14:paraId="6288407F" w14:textId="77777777" w:rsidR="0050368B" w:rsidRPr="00CB1359" w:rsidRDefault="0050368B" w:rsidP="62B3DF66">
      <w:pPr>
        <w:pStyle w:val="ListParagraph"/>
        <w:numPr>
          <w:ilvl w:val="0"/>
          <w:numId w:val="44"/>
        </w:numPr>
        <w:rPr>
          <w:rFonts w:ascii="Arial" w:hAnsi="Arial" w:cs="Arial"/>
          <w:color w:val="000000" w:themeColor="text1"/>
          <w:sz w:val="20"/>
          <w:szCs w:val="20"/>
        </w:rPr>
      </w:pPr>
      <w:r w:rsidRPr="62B3DF66">
        <w:rPr>
          <w:rFonts w:ascii="Arial" w:eastAsia="Arial" w:hAnsi="Arial" w:cs="Arial"/>
          <w:sz w:val="20"/>
          <w:szCs w:val="20"/>
          <w:highlight w:val="white"/>
        </w:rPr>
        <w:t xml:space="preserve">Call to order, </w:t>
      </w:r>
      <w:r w:rsidRPr="62B3DF66">
        <w:rPr>
          <w:rFonts w:ascii="Arial" w:eastAsia="Arial" w:hAnsi="Arial" w:cs="Arial"/>
          <w:sz w:val="20"/>
          <w:szCs w:val="20"/>
        </w:rPr>
        <w:t>Roll Call, and the Establishment of Quorum</w:t>
      </w:r>
    </w:p>
    <w:p w14:paraId="201F2114" w14:textId="77777777" w:rsidR="0050368B" w:rsidRPr="00CB1359" w:rsidRDefault="0050368B" w:rsidP="62B3DF66">
      <w:pPr>
        <w:pStyle w:val="ListParagraph"/>
        <w:numPr>
          <w:ilvl w:val="0"/>
          <w:numId w:val="44"/>
        </w:numPr>
        <w:rPr>
          <w:rFonts w:ascii="Arial" w:hAnsi="Arial" w:cs="Arial"/>
          <w:color w:val="000000" w:themeColor="text1"/>
          <w:sz w:val="20"/>
          <w:szCs w:val="20"/>
        </w:rPr>
      </w:pPr>
      <w:r w:rsidRPr="62B3DF66">
        <w:rPr>
          <w:rFonts w:ascii="Arial" w:eastAsia="Arial" w:hAnsi="Arial" w:cs="Arial"/>
          <w:sz w:val="20"/>
          <w:szCs w:val="20"/>
          <w:highlight w:val="white"/>
        </w:rPr>
        <w:t xml:space="preserve">Pledge </w:t>
      </w:r>
      <w:r w:rsidRPr="62B3DF66">
        <w:rPr>
          <w:rFonts w:ascii="Arial" w:eastAsia="Arial" w:hAnsi="Arial" w:cs="Arial"/>
          <w:sz w:val="20"/>
          <w:szCs w:val="20"/>
        </w:rPr>
        <w:t>of Allegiance</w:t>
      </w:r>
    </w:p>
    <w:p w14:paraId="6544C70B" w14:textId="77777777" w:rsidR="0050368B" w:rsidRPr="00CB1359" w:rsidRDefault="0050368B" w:rsidP="62B3DF66">
      <w:pPr>
        <w:pStyle w:val="ListParagraph"/>
        <w:numPr>
          <w:ilvl w:val="0"/>
          <w:numId w:val="44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62B3DF66">
        <w:rPr>
          <w:rFonts w:ascii="Arial" w:eastAsia="Arial" w:hAnsi="Arial" w:cs="Arial"/>
          <w:sz w:val="20"/>
          <w:szCs w:val="20"/>
          <w:highlight w:val="white"/>
        </w:rPr>
        <w:t>Reading of Mission and Vision</w:t>
      </w:r>
      <w:r w:rsidRPr="62B3DF66">
        <w:rPr>
          <w:rFonts w:ascii="Arial" w:eastAsia="Arial" w:hAnsi="Arial" w:cs="Arial"/>
          <w:color w:val="auto"/>
          <w:sz w:val="20"/>
          <w:szCs w:val="20"/>
        </w:rPr>
        <w:t xml:space="preserve">  </w:t>
      </w:r>
    </w:p>
    <w:p w14:paraId="1A94D57A" w14:textId="3717F882" w:rsidR="0050368B" w:rsidRPr="00FF1348" w:rsidRDefault="0050368B" w:rsidP="62B3DF66">
      <w:pPr>
        <w:pStyle w:val="ListParagraph"/>
        <w:numPr>
          <w:ilvl w:val="0"/>
          <w:numId w:val="44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62B3DF66">
        <w:rPr>
          <w:rFonts w:ascii="Arial" w:eastAsia="Arial" w:hAnsi="Arial" w:cs="Arial"/>
          <w:sz w:val="20"/>
          <w:szCs w:val="20"/>
          <w:highlight w:val="white"/>
        </w:rPr>
        <w:t>Approval of Agenda</w:t>
      </w:r>
    </w:p>
    <w:p w14:paraId="1A3E01D7" w14:textId="1BFEE586" w:rsidR="0050368B" w:rsidRPr="009B34AE" w:rsidRDefault="00726409" w:rsidP="4A477FEC">
      <w:pPr>
        <w:pStyle w:val="ListParagraph"/>
        <w:numPr>
          <w:ilvl w:val="0"/>
          <w:numId w:val="44"/>
        </w:numPr>
        <w:spacing w:line="276" w:lineRule="auto"/>
        <w:rPr>
          <w:rStyle w:val="normaltextrun"/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Good Things</w:t>
      </w:r>
      <w:r w:rsidR="00E42A10">
        <w:rPr>
          <w:rFonts w:ascii="Arial" w:hAnsi="Arial" w:cs="Arial"/>
          <w:color w:val="000000" w:themeColor="text1"/>
          <w:sz w:val="20"/>
          <w:szCs w:val="20"/>
        </w:rPr>
        <w:t xml:space="preserve"> - </w:t>
      </w:r>
      <w:r w:rsidR="6A4D72DC" w:rsidRPr="685DEB8A">
        <w:rPr>
          <w:rStyle w:val="normaltextrun"/>
          <w:rFonts w:ascii="Arial" w:hAnsi="Arial" w:cs="Arial"/>
          <w:sz w:val="20"/>
          <w:szCs w:val="20"/>
        </w:rPr>
        <w:t xml:space="preserve">Northeast Region </w:t>
      </w:r>
      <w:r w:rsidR="00E42A10">
        <w:rPr>
          <w:rStyle w:val="normaltextrun"/>
          <w:rFonts w:ascii="Arial" w:hAnsi="Arial" w:cs="Arial"/>
          <w:sz w:val="20"/>
          <w:szCs w:val="20"/>
          <w:shd w:val="clear" w:color="auto" w:fill="FFFFFF"/>
        </w:rPr>
        <w:t xml:space="preserve">Principal </w:t>
      </w:r>
      <w:r w:rsidR="00246CD9">
        <w:rPr>
          <w:rStyle w:val="normaltextrun"/>
          <w:rFonts w:ascii="Arial" w:hAnsi="Arial" w:cs="Arial"/>
          <w:sz w:val="20"/>
          <w:szCs w:val="20"/>
          <w:shd w:val="clear" w:color="auto" w:fill="FFFFFF"/>
        </w:rPr>
        <w:t xml:space="preserve">Cameron McLaughlin </w:t>
      </w:r>
    </w:p>
    <w:p w14:paraId="5ECA2693" w14:textId="77777777" w:rsidR="009B34AE" w:rsidRDefault="009B34AE" w:rsidP="009B34AE">
      <w:pPr>
        <w:pStyle w:val="ListParagraph"/>
        <w:numPr>
          <w:ilvl w:val="0"/>
          <w:numId w:val="44"/>
        </w:numPr>
        <w:spacing w:line="288" w:lineRule="auto"/>
        <w:rPr>
          <w:rFonts w:ascii="Arial" w:hAnsi="Arial" w:cs="Arial"/>
          <w:color w:val="000000" w:themeColor="text1"/>
          <w:sz w:val="20"/>
          <w:szCs w:val="20"/>
        </w:rPr>
      </w:pPr>
      <w:r w:rsidRPr="44DD6AE4">
        <w:rPr>
          <w:rFonts w:ascii="Arial" w:eastAsia="Arial" w:hAnsi="Arial" w:cs="Arial"/>
          <w:sz w:val="20"/>
          <w:szCs w:val="20"/>
        </w:rPr>
        <w:t>Action Items</w:t>
      </w:r>
    </w:p>
    <w:p w14:paraId="0C36CD11" w14:textId="77777777" w:rsidR="009B34AE" w:rsidRDefault="009B34AE" w:rsidP="009B34AE">
      <w:pPr>
        <w:pStyle w:val="ListParagraph"/>
        <w:numPr>
          <w:ilvl w:val="1"/>
          <w:numId w:val="44"/>
        </w:numPr>
        <w:spacing w:line="288" w:lineRule="auto"/>
        <w:rPr>
          <w:rFonts w:ascii="Arial" w:eastAsia="Arial" w:hAnsi="Arial" w:cs="Arial"/>
          <w:color w:val="000000" w:themeColor="text1"/>
          <w:sz w:val="20"/>
          <w:szCs w:val="20"/>
        </w:rPr>
      </w:pPr>
      <w:r w:rsidRPr="44DD6AE4">
        <w:rPr>
          <w:rFonts w:ascii="Arial" w:eastAsia="Arial" w:hAnsi="Arial" w:cs="Arial"/>
          <w:color w:val="000000" w:themeColor="text1"/>
          <w:sz w:val="20"/>
          <w:szCs w:val="20"/>
        </w:rPr>
        <w:t>Approval of Resolution 2023-10-24-A Budget Transfers</w:t>
      </w:r>
    </w:p>
    <w:p w14:paraId="48B4E536" w14:textId="2958AE65" w:rsidR="009B34AE" w:rsidRPr="009B34AE" w:rsidRDefault="009B34AE" w:rsidP="009B34AE">
      <w:pPr>
        <w:pStyle w:val="ListParagraph"/>
        <w:numPr>
          <w:ilvl w:val="1"/>
          <w:numId w:val="44"/>
        </w:numPr>
        <w:spacing w:line="288" w:lineRule="auto"/>
        <w:rPr>
          <w:rStyle w:val="normaltextrun"/>
          <w:rFonts w:ascii="Arial" w:eastAsia="Arial" w:hAnsi="Arial" w:cs="Arial"/>
          <w:color w:val="000000" w:themeColor="text1"/>
          <w:sz w:val="20"/>
          <w:szCs w:val="20"/>
        </w:rPr>
      </w:pPr>
      <w:r w:rsidRPr="44DD6AE4">
        <w:rPr>
          <w:rFonts w:ascii="Arial" w:eastAsia="Arial" w:hAnsi="Arial" w:cs="Arial"/>
          <w:color w:val="000000" w:themeColor="text1"/>
          <w:sz w:val="20"/>
          <w:szCs w:val="20"/>
        </w:rPr>
        <w:t>Approval of new Board Member</w:t>
      </w:r>
    </w:p>
    <w:p w14:paraId="57110C18" w14:textId="46D054BD" w:rsidR="00E42A10" w:rsidRPr="00CB1359" w:rsidRDefault="00E42A10" w:rsidP="685DEB8A">
      <w:pPr>
        <w:pStyle w:val="ListParagraph"/>
        <w:numPr>
          <w:ilvl w:val="0"/>
          <w:numId w:val="44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685DEB8A">
        <w:rPr>
          <w:rFonts w:ascii="Arial" w:hAnsi="Arial" w:cs="Arial"/>
          <w:color w:val="000000" w:themeColor="text1"/>
          <w:sz w:val="20"/>
          <w:szCs w:val="20"/>
        </w:rPr>
        <w:t xml:space="preserve">Strategic Plan Update - </w:t>
      </w:r>
      <w:r w:rsidR="372FD699" w:rsidRPr="685DEB8A">
        <w:rPr>
          <w:rFonts w:ascii="Arial" w:hAnsi="Arial" w:cs="Arial"/>
          <w:color w:val="000000" w:themeColor="text1"/>
          <w:sz w:val="20"/>
          <w:szCs w:val="20"/>
        </w:rPr>
        <w:t xml:space="preserve">Pillar 4 </w:t>
      </w:r>
      <w:r w:rsidR="3DFAC195" w:rsidRPr="685DEB8A">
        <w:rPr>
          <w:rFonts w:ascii="Arial" w:hAnsi="Arial" w:cs="Arial"/>
          <w:color w:val="000000" w:themeColor="text1"/>
          <w:sz w:val="20"/>
          <w:szCs w:val="20"/>
        </w:rPr>
        <w:t xml:space="preserve">- </w:t>
      </w:r>
      <w:r w:rsidR="372FD699" w:rsidRPr="685DEB8A">
        <w:rPr>
          <w:rFonts w:ascii="Arial" w:hAnsi="Arial" w:cs="Arial"/>
          <w:color w:val="000000" w:themeColor="text1"/>
          <w:sz w:val="20"/>
          <w:szCs w:val="20"/>
        </w:rPr>
        <w:t>Ron</w:t>
      </w:r>
      <w:r w:rsidR="24ED3771" w:rsidRPr="685DEB8A">
        <w:rPr>
          <w:rFonts w:ascii="Arial" w:hAnsi="Arial" w:cs="Arial"/>
          <w:color w:val="000000" w:themeColor="text1"/>
          <w:sz w:val="20"/>
          <w:szCs w:val="20"/>
        </w:rPr>
        <w:t xml:space="preserve"> Vigil, Senior Director of Human Resources</w:t>
      </w:r>
    </w:p>
    <w:p w14:paraId="466EC60B" w14:textId="431ECDE1" w:rsidR="0050368B" w:rsidRPr="00726409" w:rsidRDefault="0050368B" w:rsidP="62B3DF66">
      <w:pPr>
        <w:pStyle w:val="ListParagraph"/>
        <w:numPr>
          <w:ilvl w:val="0"/>
          <w:numId w:val="44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685DEB8A">
        <w:rPr>
          <w:rFonts w:ascii="Arial" w:eastAsia="Arial" w:hAnsi="Arial" w:cs="Arial"/>
          <w:sz w:val="20"/>
          <w:szCs w:val="20"/>
        </w:rPr>
        <w:t>Officer Report</w:t>
      </w:r>
      <w:r w:rsidR="00E42A10" w:rsidRPr="685DEB8A">
        <w:rPr>
          <w:rFonts w:ascii="Arial" w:eastAsia="Arial" w:hAnsi="Arial" w:cs="Arial"/>
          <w:sz w:val="20"/>
          <w:szCs w:val="20"/>
        </w:rPr>
        <w:t>s</w:t>
      </w:r>
      <w:r w:rsidRPr="685DEB8A">
        <w:rPr>
          <w:rFonts w:ascii="Arial" w:eastAsia="Arial" w:hAnsi="Arial" w:cs="Arial"/>
          <w:sz w:val="20"/>
          <w:szCs w:val="20"/>
        </w:rPr>
        <w:t xml:space="preserve">  </w:t>
      </w:r>
    </w:p>
    <w:p w14:paraId="50A52166" w14:textId="261DA065" w:rsidR="7FA6B035" w:rsidRDefault="12F4D711" w:rsidP="600395F5">
      <w:pPr>
        <w:pStyle w:val="ListParagraph"/>
        <w:numPr>
          <w:ilvl w:val="1"/>
          <w:numId w:val="44"/>
        </w:numPr>
        <w:spacing w:line="288" w:lineRule="auto"/>
        <w:rPr>
          <w:rFonts w:ascii="Arial" w:eastAsia="Arial" w:hAnsi="Arial" w:cs="Arial"/>
          <w:color w:val="000000" w:themeColor="text1"/>
          <w:sz w:val="20"/>
          <w:szCs w:val="20"/>
        </w:rPr>
      </w:pPr>
      <w:r w:rsidRPr="44DD6AE4">
        <w:rPr>
          <w:rFonts w:ascii="Arial" w:eastAsia="Arial" w:hAnsi="Arial" w:cs="Arial"/>
          <w:color w:val="000000" w:themeColor="text1"/>
          <w:sz w:val="20"/>
          <w:szCs w:val="20"/>
        </w:rPr>
        <w:t xml:space="preserve">Chief Academic Officer – </w:t>
      </w:r>
      <w:r w:rsidR="2B041295" w:rsidRPr="44DD6AE4">
        <w:rPr>
          <w:rFonts w:ascii="Arial" w:eastAsia="Arial" w:hAnsi="Arial" w:cs="Arial"/>
          <w:color w:val="000000" w:themeColor="text1"/>
          <w:sz w:val="20"/>
          <w:szCs w:val="20"/>
        </w:rPr>
        <w:t>Academic Report</w:t>
      </w:r>
      <w:r w:rsidR="2516BB82" w:rsidRPr="44DD6AE4">
        <w:rPr>
          <w:rFonts w:ascii="Arial" w:eastAsia="Arial" w:hAnsi="Arial" w:cs="Arial"/>
          <w:color w:val="000000" w:themeColor="text1"/>
          <w:sz w:val="20"/>
          <w:szCs w:val="20"/>
        </w:rPr>
        <w:t>, Enrollment Update</w:t>
      </w:r>
    </w:p>
    <w:p w14:paraId="3E52E93F" w14:textId="2E7ED425" w:rsidR="00F92DB3" w:rsidRPr="00D13A66" w:rsidRDefault="12F4D711" w:rsidP="00726409">
      <w:pPr>
        <w:pStyle w:val="ListParagraph"/>
        <w:numPr>
          <w:ilvl w:val="1"/>
          <w:numId w:val="44"/>
        </w:numPr>
        <w:spacing w:line="288" w:lineRule="auto"/>
        <w:rPr>
          <w:rFonts w:ascii="Arial" w:eastAsia="Arial" w:hAnsi="Arial" w:cs="Arial"/>
          <w:color w:val="000000" w:themeColor="text1"/>
          <w:sz w:val="20"/>
          <w:szCs w:val="20"/>
        </w:rPr>
      </w:pPr>
      <w:r w:rsidRPr="44DD6AE4">
        <w:rPr>
          <w:rFonts w:ascii="Arial" w:eastAsia="Arial" w:hAnsi="Arial" w:cs="Arial"/>
          <w:color w:val="000000" w:themeColor="text1"/>
          <w:sz w:val="20"/>
          <w:szCs w:val="20"/>
        </w:rPr>
        <w:t xml:space="preserve">Chief </w:t>
      </w:r>
      <w:r w:rsidR="00726409" w:rsidRPr="44DD6AE4">
        <w:rPr>
          <w:rFonts w:ascii="Arial" w:eastAsia="Arial" w:hAnsi="Arial" w:cs="Arial"/>
          <w:color w:val="000000" w:themeColor="text1"/>
          <w:sz w:val="20"/>
          <w:szCs w:val="20"/>
        </w:rPr>
        <w:t xml:space="preserve">Finance Officer – </w:t>
      </w:r>
      <w:r w:rsidR="7C229993" w:rsidRPr="44DD6AE4">
        <w:rPr>
          <w:rFonts w:ascii="Arial" w:eastAsia="Arial" w:hAnsi="Arial" w:cs="Arial"/>
          <w:color w:val="000000" w:themeColor="text1"/>
          <w:sz w:val="20"/>
          <w:szCs w:val="20"/>
        </w:rPr>
        <w:t>September 2023 Financials</w:t>
      </w:r>
    </w:p>
    <w:p w14:paraId="47CEB25A" w14:textId="369F2E31" w:rsidR="0B2A96E5" w:rsidRDefault="0B2A96E5" w:rsidP="48832AD9">
      <w:pPr>
        <w:pStyle w:val="ListParagraph"/>
        <w:numPr>
          <w:ilvl w:val="1"/>
          <w:numId w:val="44"/>
        </w:numPr>
        <w:spacing w:line="288" w:lineRule="auto"/>
        <w:rPr>
          <w:rFonts w:ascii="Arial" w:eastAsia="Arial" w:hAnsi="Arial" w:cs="Arial"/>
          <w:color w:val="000000" w:themeColor="text1"/>
          <w:sz w:val="20"/>
          <w:szCs w:val="20"/>
        </w:rPr>
      </w:pPr>
      <w:r w:rsidRPr="685DEB8A">
        <w:rPr>
          <w:rFonts w:ascii="Arial" w:eastAsia="Arial" w:hAnsi="Arial" w:cs="Arial"/>
          <w:color w:val="000000" w:themeColor="text1"/>
          <w:sz w:val="20"/>
          <w:szCs w:val="20"/>
        </w:rPr>
        <w:t>Chief Information Officer – Microsoft Showcase School</w:t>
      </w:r>
    </w:p>
    <w:p w14:paraId="54AFAAE9" w14:textId="567A1587" w:rsidR="00726409" w:rsidRPr="00726409" w:rsidRDefault="126A0124" w:rsidP="44DD6AE4">
      <w:pPr>
        <w:pStyle w:val="ListParagraph"/>
        <w:numPr>
          <w:ilvl w:val="1"/>
          <w:numId w:val="44"/>
        </w:numPr>
        <w:spacing w:line="288" w:lineRule="auto"/>
        <w:rPr>
          <w:rFonts w:ascii="Arial" w:eastAsia="Arial" w:hAnsi="Arial" w:cs="Arial"/>
          <w:color w:val="000000" w:themeColor="text1"/>
          <w:sz w:val="20"/>
          <w:szCs w:val="20"/>
        </w:rPr>
      </w:pPr>
      <w:r w:rsidRPr="44DD6AE4">
        <w:rPr>
          <w:rFonts w:ascii="Arial" w:eastAsia="Arial" w:hAnsi="Arial" w:cs="Arial"/>
          <w:color w:val="000000" w:themeColor="text1"/>
          <w:sz w:val="20"/>
          <w:szCs w:val="20"/>
        </w:rPr>
        <w:t>Chief Executive Officer –</w:t>
      </w:r>
      <w:r w:rsidR="00726409" w:rsidRPr="44DD6AE4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34DD1C4F" w:rsidRPr="44DD6AE4">
        <w:rPr>
          <w:rFonts w:ascii="Arial" w:eastAsia="Arial" w:hAnsi="Arial" w:cs="Arial"/>
          <w:color w:val="000000" w:themeColor="text1"/>
          <w:sz w:val="20"/>
          <w:szCs w:val="20"/>
        </w:rPr>
        <w:t>Save the date – GOAL Day at the Capitol, Tuesday, February 6, 2024</w:t>
      </w:r>
      <w:r w:rsidR="6F862372" w:rsidRPr="44DD6AE4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r w:rsidR="5948CE92" w:rsidRPr="44DD6AE4">
        <w:rPr>
          <w:rFonts w:ascii="Arial" w:eastAsia="Arial" w:hAnsi="Arial" w:cs="Arial"/>
          <w:color w:val="000000" w:themeColor="text1"/>
          <w:sz w:val="20"/>
          <w:szCs w:val="20"/>
        </w:rPr>
        <w:t>Alternative</w:t>
      </w:r>
      <w:r w:rsidR="446257E0" w:rsidRPr="44DD6AE4">
        <w:rPr>
          <w:rFonts w:ascii="Arial" w:eastAsia="Arial" w:hAnsi="Arial" w:cs="Arial"/>
          <w:color w:val="000000" w:themeColor="text1"/>
          <w:sz w:val="20"/>
          <w:szCs w:val="20"/>
        </w:rPr>
        <w:t xml:space="preserve"> Education Campus (</w:t>
      </w:r>
      <w:r w:rsidR="252919B0" w:rsidRPr="44DD6AE4">
        <w:rPr>
          <w:rFonts w:ascii="Arial" w:eastAsia="Arial" w:hAnsi="Arial" w:cs="Arial"/>
          <w:color w:val="000000" w:themeColor="text1"/>
          <w:sz w:val="20"/>
          <w:szCs w:val="20"/>
        </w:rPr>
        <w:t>AEC</w:t>
      </w:r>
      <w:r w:rsidR="7E18FC7F" w:rsidRPr="44DD6AE4">
        <w:rPr>
          <w:rFonts w:ascii="Arial" w:eastAsia="Arial" w:hAnsi="Arial" w:cs="Arial"/>
          <w:color w:val="000000" w:themeColor="text1"/>
          <w:sz w:val="20"/>
          <w:szCs w:val="20"/>
        </w:rPr>
        <w:t>)</w:t>
      </w:r>
      <w:r w:rsidR="252919B0" w:rsidRPr="44DD6AE4">
        <w:rPr>
          <w:rFonts w:ascii="Arial" w:eastAsia="Arial" w:hAnsi="Arial" w:cs="Arial"/>
          <w:color w:val="000000" w:themeColor="text1"/>
          <w:sz w:val="20"/>
          <w:szCs w:val="20"/>
        </w:rPr>
        <w:t xml:space="preserve"> Diagnostic Review</w:t>
      </w:r>
    </w:p>
    <w:p w14:paraId="05BC7070" w14:textId="2BCB9DBB" w:rsidR="00726409" w:rsidRPr="00726409" w:rsidRDefault="00726409" w:rsidP="62B3DF66">
      <w:pPr>
        <w:pStyle w:val="ListParagraph"/>
        <w:numPr>
          <w:ilvl w:val="0"/>
          <w:numId w:val="44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  <w:highlight w:val="white"/>
        </w:rPr>
      </w:pPr>
      <w:r w:rsidRPr="685DEB8A">
        <w:rPr>
          <w:rFonts w:ascii="Arial" w:hAnsi="Arial" w:cs="Arial"/>
          <w:color w:val="000000" w:themeColor="text1"/>
          <w:sz w:val="20"/>
          <w:szCs w:val="20"/>
          <w:highlight w:val="white"/>
        </w:rPr>
        <w:t>Board Member Report</w:t>
      </w:r>
    </w:p>
    <w:p w14:paraId="3D6EEA59" w14:textId="73386505" w:rsidR="00726409" w:rsidRPr="00726409" w:rsidRDefault="00726409" w:rsidP="62B3DF66">
      <w:pPr>
        <w:pStyle w:val="ListParagraph"/>
        <w:numPr>
          <w:ilvl w:val="0"/>
          <w:numId w:val="44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685DEB8A">
        <w:rPr>
          <w:rFonts w:ascii="Arial" w:eastAsia="Arial" w:hAnsi="Arial" w:cs="Arial"/>
          <w:sz w:val="20"/>
          <w:szCs w:val="20"/>
          <w:highlight w:val="white"/>
        </w:rPr>
        <w:t>Any item</w:t>
      </w:r>
      <w:r w:rsidR="00E42A10" w:rsidRPr="685DEB8A">
        <w:rPr>
          <w:rFonts w:ascii="Arial" w:eastAsia="Arial" w:hAnsi="Arial" w:cs="Arial"/>
          <w:sz w:val="20"/>
          <w:szCs w:val="20"/>
          <w:highlight w:val="white"/>
        </w:rPr>
        <w:t>/s to</w:t>
      </w:r>
      <w:r w:rsidRPr="685DEB8A">
        <w:rPr>
          <w:rFonts w:ascii="Arial" w:eastAsia="Arial" w:hAnsi="Arial" w:cs="Arial"/>
          <w:sz w:val="20"/>
          <w:szCs w:val="20"/>
          <w:highlight w:val="white"/>
        </w:rPr>
        <w:t xml:space="preserve"> remove from </w:t>
      </w:r>
      <w:r w:rsidR="00E42A10" w:rsidRPr="685DEB8A">
        <w:rPr>
          <w:rFonts w:ascii="Arial" w:eastAsia="Arial" w:hAnsi="Arial" w:cs="Arial"/>
          <w:sz w:val="20"/>
          <w:szCs w:val="20"/>
          <w:highlight w:val="white"/>
        </w:rPr>
        <w:t xml:space="preserve">the </w:t>
      </w:r>
      <w:r w:rsidRPr="685DEB8A">
        <w:rPr>
          <w:rFonts w:ascii="Arial" w:eastAsia="Arial" w:hAnsi="Arial" w:cs="Arial"/>
          <w:sz w:val="20"/>
          <w:szCs w:val="20"/>
          <w:highlight w:val="white"/>
        </w:rPr>
        <w:t>consent agenda</w:t>
      </w:r>
      <w:r w:rsidRPr="685DEB8A">
        <w:rPr>
          <w:rFonts w:ascii="Arial" w:eastAsia="Arial" w:hAnsi="Arial" w:cs="Arial"/>
          <w:sz w:val="20"/>
          <w:szCs w:val="20"/>
        </w:rPr>
        <w:t>?</w:t>
      </w:r>
    </w:p>
    <w:p w14:paraId="5B55A403" w14:textId="77777777" w:rsidR="0050368B" w:rsidRPr="00CB1359" w:rsidRDefault="0050368B" w:rsidP="62B3DF66">
      <w:pPr>
        <w:pStyle w:val="ListParagraph"/>
        <w:numPr>
          <w:ilvl w:val="0"/>
          <w:numId w:val="44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685DEB8A">
        <w:rPr>
          <w:rFonts w:ascii="Arial" w:eastAsia="Arial" w:hAnsi="Arial" w:cs="Arial"/>
          <w:sz w:val="20"/>
          <w:szCs w:val="20"/>
          <w:highlight w:val="white"/>
        </w:rPr>
        <w:t>Consent Agenda</w:t>
      </w:r>
      <w:r w:rsidRPr="685DEB8A">
        <w:rPr>
          <w:rFonts w:ascii="Arial" w:eastAsia="Arial" w:hAnsi="Arial" w:cs="Arial"/>
          <w:sz w:val="20"/>
          <w:szCs w:val="20"/>
        </w:rPr>
        <w:t>:</w:t>
      </w:r>
    </w:p>
    <w:p w14:paraId="7F81FDFF" w14:textId="1B76C7F5" w:rsidR="0050368B" w:rsidRPr="00CB1359" w:rsidRDefault="00726409" w:rsidP="00726409">
      <w:pPr>
        <w:pStyle w:val="ListParagraph"/>
        <w:numPr>
          <w:ilvl w:val="1"/>
          <w:numId w:val="44"/>
        </w:numPr>
        <w:spacing w:line="288" w:lineRule="auto"/>
        <w:rPr>
          <w:rFonts w:ascii="Arial" w:hAnsi="Arial" w:cs="Arial"/>
          <w:color w:val="000000" w:themeColor="text1"/>
          <w:sz w:val="20"/>
          <w:szCs w:val="20"/>
          <w:highlight w:val="white"/>
        </w:rPr>
      </w:pPr>
      <w:r w:rsidRPr="685DEB8A">
        <w:rPr>
          <w:rFonts w:ascii="Arial" w:eastAsia="Arial" w:hAnsi="Arial" w:cs="Arial"/>
          <w:sz w:val="20"/>
          <w:szCs w:val="20"/>
          <w:highlight w:val="white"/>
        </w:rPr>
        <w:t>Meeting Minutes</w:t>
      </w:r>
      <w:r w:rsidR="71A5265E" w:rsidRPr="685DEB8A">
        <w:rPr>
          <w:rFonts w:ascii="Arial" w:eastAsia="Arial" w:hAnsi="Arial" w:cs="Arial"/>
          <w:sz w:val="20"/>
          <w:szCs w:val="20"/>
          <w:highlight w:val="white"/>
        </w:rPr>
        <w:t xml:space="preserve"> September 26</w:t>
      </w:r>
      <w:r w:rsidRPr="685DEB8A">
        <w:rPr>
          <w:rFonts w:ascii="Arial" w:eastAsia="Arial" w:hAnsi="Arial" w:cs="Arial"/>
          <w:sz w:val="20"/>
          <w:szCs w:val="20"/>
          <w:highlight w:val="white"/>
        </w:rPr>
        <w:t>, 2023</w:t>
      </w:r>
    </w:p>
    <w:p w14:paraId="4CB20169" w14:textId="3378964F" w:rsidR="0050368B" w:rsidRPr="00A239FC" w:rsidRDefault="00726409" w:rsidP="00726409">
      <w:pPr>
        <w:pStyle w:val="ListParagraph"/>
        <w:numPr>
          <w:ilvl w:val="1"/>
          <w:numId w:val="44"/>
        </w:numPr>
        <w:spacing w:line="288" w:lineRule="auto"/>
        <w:rPr>
          <w:rFonts w:ascii="Arial" w:hAnsi="Arial" w:cs="Arial"/>
          <w:color w:val="000000" w:themeColor="text1"/>
          <w:sz w:val="20"/>
          <w:szCs w:val="20"/>
          <w:highlight w:val="white"/>
        </w:rPr>
      </w:pPr>
      <w:r w:rsidRPr="685DEB8A">
        <w:rPr>
          <w:rFonts w:ascii="Arial" w:eastAsia="Arial" w:hAnsi="Arial" w:cs="Arial"/>
          <w:sz w:val="20"/>
          <w:szCs w:val="20"/>
          <w:highlight w:val="white"/>
        </w:rPr>
        <w:t xml:space="preserve">GOAL </w:t>
      </w:r>
      <w:r w:rsidR="4904E04C" w:rsidRPr="685DEB8A">
        <w:rPr>
          <w:rFonts w:ascii="Arial" w:eastAsia="Arial" w:hAnsi="Arial" w:cs="Arial"/>
          <w:sz w:val="20"/>
          <w:szCs w:val="20"/>
          <w:highlight w:val="white"/>
        </w:rPr>
        <w:t xml:space="preserve">Financials </w:t>
      </w:r>
      <w:r w:rsidRPr="685DEB8A">
        <w:rPr>
          <w:rFonts w:ascii="Arial" w:eastAsia="Arial" w:hAnsi="Arial" w:cs="Arial"/>
          <w:sz w:val="20"/>
          <w:szCs w:val="20"/>
          <w:highlight w:val="white"/>
        </w:rPr>
        <w:t xml:space="preserve">– </w:t>
      </w:r>
      <w:r w:rsidR="002441C0" w:rsidRPr="685DEB8A">
        <w:rPr>
          <w:rFonts w:ascii="Arial" w:eastAsia="Arial" w:hAnsi="Arial" w:cs="Arial"/>
          <w:sz w:val="20"/>
          <w:szCs w:val="20"/>
          <w:highlight w:val="white"/>
        </w:rPr>
        <w:t>September 2023</w:t>
      </w:r>
    </w:p>
    <w:p w14:paraId="4A02FDCA" w14:textId="3E4641FF" w:rsidR="0050368B" w:rsidRDefault="0050368B" w:rsidP="600395F5">
      <w:pPr>
        <w:pStyle w:val="ListParagraph"/>
        <w:numPr>
          <w:ilvl w:val="0"/>
          <w:numId w:val="44"/>
        </w:numPr>
        <w:spacing w:line="276" w:lineRule="auto"/>
        <w:rPr>
          <w:rFonts w:ascii="Arial" w:eastAsia="Arial" w:hAnsi="Arial" w:cs="Arial"/>
          <w:sz w:val="20"/>
          <w:szCs w:val="20"/>
        </w:rPr>
      </w:pPr>
      <w:r w:rsidRPr="685DEB8A">
        <w:rPr>
          <w:rFonts w:ascii="Arial" w:eastAsia="Arial" w:hAnsi="Arial" w:cs="Arial"/>
          <w:sz w:val="20"/>
          <w:szCs w:val="20"/>
          <w:highlight w:val="white"/>
        </w:rPr>
        <w:t>Informational / Updates</w:t>
      </w:r>
      <w:r w:rsidRPr="685DEB8A">
        <w:rPr>
          <w:rFonts w:ascii="Arial" w:eastAsia="Arial" w:hAnsi="Arial" w:cs="Arial"/>
          <w:sz w:val="20"/>
          <w:szCs w:val="20"/>
        </w:rPr>
        <w:t>:</w:t>
      </w:r>
    </w:p>
    <w:p w14:paraId="3A512BCD" w14:textId="32CBD732" w:rsidR="154395E3" w:rsidRDefault="154395E3" w:rsidP="600395F5">
      <w:pPr>
        <w:pStyle w:val="ListParagraph"/>
        <w:numPr>
          <w:ilvl w:val="1"/>
          <w:numId w:val="44"/>
        </w:numPr>
        <w:spacing w:line="276" w:lineRule="auto"/>
        <w:rPr>
          <w:rFonts w:ascii="Arial" w:eastAsia="Arial" w:hAnsi="Arial" w:cs="Arial"/>
          <w:color w:val="000000" w:themeColor="text1"/>
          <w:sz w:val="20"/>
          <w:szCs w:val="20"/>
        </w:rPr>
      </w:pPr>
      <w:r w:rsidRPr="7131039B">
        <w:rPr>
          <w:rFonts w:ascii="Arial" w:eastAsia="Arial" w:hAnsi="Arial" w:cs="Arial"/>
          <w:color w:val="000000" w:themeColor="text1"/>
          <w:sz w:val="20"/>
          <w:szCs w:val="20"/>
        </w:rPr>
        <w:t xml:space="preserve">Review Board Policy Sections </w:t>
      </w:r>
      <w:r w:rsidR="188C311E" w:rsidRPr="7131039B">
        <w:rPr>
          <w:rFonts w:ascii="Arial" w:eastAsia="Arial" w:hAnsi="Arial" w:cs="Arial"/>
          <w:color w:val="000000" w:themeColor="text1"/>
          <w:sz w:val="20"/>
          <w:szCs w:val="20"/>
        </w:rPr>
        <w:t xml:space="preserve">J-7, </w:t>
      </w:r>
      <w:r w:rsidRPr="7131039B">
        <w:rPr>
          <w:rFonts w:ascii="Arial" w:eastAsia="Arial" w:hAnsi="Arial" w:cs="Arial"/>
          <w:color w:val="000000" w:themeColor="text1"/>
          <w:sz w:val="20"/>
          <w:szCs w:val="20"/>
        </w:rPr>
        <w:t>J-8, J-9, J-12</w:t>
      </w:r>
    </w:p>
    <w:p w14:paraId="79D19A6B" w14:textId="5C833B70" w:rsidR="154395E3" w:rsidRDefault="154395E3" w:rsidP="600395F5">
      <w:pPr>
        <w:pStyle w:val="TableParagraph"/>
        <w:numPr>
          <w:ilvl w:val="1"/>
          <w:numId w:val="44"/>
        </w:numPr>
        <w:tabs>
          <w:tab w:val="left" w:pos="830"/>
          <w:tab w:val="left" w:pos="831"/>
        </w:tabs>
        <w:spacing w:before="3"/>
        <w:rPr>
          <w:color w:val="000000" w:themeColor="text1"/>
          <w:sz w:val="20"/>
          <w:szCs w:val="20"/>
        </w:rPr>
      </w:pPr>
      <w:r w:rsidRPr="44DD6AE4">
        <w:rPr>
          <w:color w:val="000000" w:themeColor="text1"/>
          <w:sz w:val="20"/>
          <w:szCs w:val="20"/>
        </w:rPr>
        <w:t>Review S</w:t>
      </w:r>
      <w:r w:rsidR="086CED7D" w:rsidRPr="44DD6AE4">
        <w:rPr>
          <w:color w:val="000000" w:themeColor="text1"/>
          <w:sz w:val="20"/>
          <w:szCs w:val="20"/>
        </w:rPr>
        <w:t>chool A</w:t>
      </w:r>
      <w:r w:rsidR="00C73986">
        <w:rPr>
          <w:color w:val="000000" w:themeColor="text1"/>
          <w:sz w:val="20"/>
          <w:szCs w:val="20"/>
        </w:rPr>
        <w:t>ccountability</w:t>
      </w:r>
      <w:r w:rsidRPr="44DD6AE4">
        <w:rPr>
          <w:color w:val="000000" w:themeColor="text1"/>
          <w:sz w:val="20"/>
          <w:szCs w:val="20"/>
        </w:rPr>
        <w:t xml:space="preserve"> Committee </w:t>
      </w:r>
      <w:r w:rsidR="5E376304" w:rsidRPr="44DD6AE4">
        <w:rPr>
          <w:color w:val="000000" w:themeColor="text1"/>
          <w:sz w:val="20"/>
          <w:szCs w:val="20"/>
        </w:rPr>
        <w:t xml:space="preserve">(SAC) </w:t>
      </w:r>
      <w:r w:rsidRPr="44DD6AE4">
        <w:rPr>
          <w:color w:val="000000" w:themeColor="text1"/>
          <w:sz w:val="20"/>
          <w:szCs w:val="20"/>
        </w:rPr>
        <w:t>Goals and Objectives</w:t>
      </w:r>
      <w:r w:rsidR="7C02EE28" w:rsidRPr="44DD6AE4">
        <w:rPr>
          <w:color w:val="000000" w:themeColor="text1"/>
          <w:sz w:val="20"/>
          <w:szCs w:val="20"/>
        </w:rPr>
        <w:t xml:space="preserve"> – Wendy Haut</w:t>
      </w:r>
      <w:r w:rsidR="1A984C65" w:rsidRPr="44DD6AE4">
        <w:rPr>
          <w:color w:val="000000" w:themeColor="text1"/>
          <w:sz w:val="20"/>
          <w:szCs w:val="20"/>
        </w:rPr>
        <w:t>, SAC Chairperson</w:t>
      </w:r>
    </w:p>
    <w:p w14:paraId="10851422" w14:textId="77777777" w:rsidR="00E42A10" w:rsidRPr="00E42A10" w:rsidRDefault="00E42A10" w:rsidP="00726409">
      <w:pPr>
        <w:pStyle w:val="ListParagraph"/>
        <w:numPr>
          <w:ilvl w:val="0"/>
          <w:numId w:val="44"/>
        </w:numPr>
        <w:spacing w:line="288" w:lineRule="auto"/>
        <w:rPr>
          <w:rStyle w:val="eop"/>
          <w:rFonts w:ascii="Arial" w:hAnsi="Arial" w:cs="Arial"/>
          <w:color w:val="000000" w:themeColor="text1"/>
          <w:sz w:val="20"/>
          <w:szCs w:val="20"/>
        </w:rPr>
      </w:pPr>
      <w:r>
        <w:rPr>
          <w:rStyle w:val="normaltextrun"/>
          <w:rFonts w:ascii="Arial" w:hAnsi="Arial" w:cs="Arial"/>
          <w:sz w:val="18"/>
          <w:szCs w:val="18"/>
          <w:shd w:val="clear" w:color="auto" w:fill="FFFFFF"/>
        </w:rPr>
        <w:t xml:space="preserve">Public comment - “We appreciate and welcome comments on GOAL school operations and programs as part of our public comment forum.  We ask that your comments be made in a respectful and orderly manner.  Personal complaints against any individual employees and/or students with the school are prohibited.  Follow-up action items may be assigned to the appropriate staff member, depending on the nature of the comments. </w:t>
      </w:r>
      <w:r>
        <w:rPr>
          <w:rStyle w:val="normaltextrun"/>
          <w:rFonts w:ascii="Arial" w:hAnsi="Arial" w:cs="Arial"/>
          <w:b/>
          <w:bCs/>
          <w:sz w:val="18"/>
          <w:szCs w:val="18"/>
          <w:u w:val="single"/>
          <w:shd w:val="clear" w:color="auto" w:fill="FFFFFF"/>
        </w:rPr>
        <w:t xml:space="preserve">During public comment, the Board members may choose not to respond to any comment made in public session. </w:t>
      </w:r>
      <w:r>
        <w:rPr>
          <w:rStyle w:val="normaltextrun"/>
          <w:rFonts w:ascii="Arial" w:hAnsi="Arial" w:cs="Arial"/>
          <w:sz w:val="18"/>
          <w:szCs w:val="18"/>
          <w:shd w:val="clear" w:color="auto" w:fill="FFFFFF"/>
        </w:rPr>
        <w:t>In accordance with Board policy, public participation is limited to three (3) minutes per person. Please note, public comment is welcomed virtually by submitting a request through GOAL’s website (goalac.org). Under the Board of Education tab, click on Board Meetings to find the request signup. Requests must be made by 12:00(noon) on the day of the board meeting. The board liaison will send pertinent information for joining the meeting. Thank you for participating in our public comment forum.” </w:t>
      </w:r>
      <w:r>
        <w:rPr>
          <w:rStyle w:val="eop"/>
          <w:rFonts w:ascii="Arial" w:hAnsi="Arial" w:cs="Arial"/>
          <w:shd w:val="clear" w:color="auto" w:fill="FFFFFF"/>
        </w:rPr>
        <w:t> </w:t>
      </w:r>
    </w:p>
    <w:p w14:paraId="6F7711DD" w14:textId="72390516" w:rsidR="0050368B" w:rsidRPr="00CB1359" w:rsidRDefault="0050368B" w:rsidP="00726409">
      <w:pPr>
        <w:pStyle w:val="ListParagraph"/>
        <w:numPr>
          <w:ilvl w:val="0"/>
          <w:numId w:val="44"/>
        </w:numPr>
        <w:spacing w:line="288" w:lineRule="auto"/>
        <w:rPr>
          <w:rFonts w:ascii="Arial" w:hAnsi="Arial" w:cs="Arial"/>
          <w:color w:val="000000" w:themeColor="text1"/>
          <w:sz w:val="20"/>
          <w:szCs w:val="20"/>
        </w:rPr>
      </w:pPr>
      <w:r w:rsidRPr="685DEB8A">
        <w:rPr>
          <w:rFonts w:ascii="Arial" w:hAnsi="Arial" w:cs="Arial"/>
          <w:color w:val="000000" w:themeColor="text1"/>
          <w:sz w:val="20"/>
          <w:szCs w:val="20"/>
        </w:rPr>
        <w:t>Announcements:</w:t>
      </w:r>
    </w:p>
    <w:p w14:paraId="4F15482D" w14:textId="57E36941" w:rsidR="00726409" w:rsidRPr="00E42A10" w:rsidRDefault="00726409" w:rsidP="00726409">
      <w:pPr>
        <w:pStyle w:val="ListParagraph"/>
        <w:numPr>
          <w:ilvl w:val="1"/>
          <w:numId w:val="44"/>
        </w:numPr>
        <w:spacing w:line="288" w:lineRule="auto"/>
        <w:rPr>
          <w:rStyle w:val="normaltextrun"/>
          <w:rFonts w:ascii="Arial" w:eastAsia="Arial" w:hAnsi="Arial" w:cs="Arial"/>
          <w:noProof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  <w:shd w:val="clear" w:color="auto" w:fill="FFFFFF"/>
        </w:rPr>
        <w:t xml:space="preserve">Next Board Meeting: </w:t>
      </w:r>
      <w:r w:rsidR="00DF551F">
        <w:rPr>
          <w:rStyle w:val="normaltextrun"/>
          <w:rFonts w:ascii="Arial" w:hAnsi="Arial" w:cs="Arial"/>
          <w:sz w:val="20"/>
          <w:szCs w:val="20"/>
          <w:shd w:val="clear" w:color="auto" w:fill="FFFFFF"/>
        </w:rPr>
        <w:t xml:space="preserve">November </w:t>
      </w:r>
      <w:r w:rsidR="007E6082">
        <w:rPr>
          <w:rStyle w:val="normaltextrun"/>
          <w:rFonts w:ascii="Arial" w:hAnsi="Arial" w:cs="Arial"/>
          <w:sz w:val="20"/>
          <w:szCs w:val="20"/>
          <w:shd w:val="clear" w:color="auto" w:fill="FFFFFF"/>
        </w:rPr>
        <w:t>28th</w:t>
      </w:r>
      <w:r>
        <w:rPr>
          <w:rStyle w:val="normaltextrun"/>
          <w:rFonts w:ascii="Arial" w:hAnsi="Arial" w:cs="Arial"/>
          <w:sz w:val="20"/>
          <w:szCs w:val="20"/>
          <w:shd w:val="clear" w:color="auto" w:fill="FFFFFF"/>
        </w:rPr>
        <w:t>, 2023. Board Meeting begins at 4:30. Location – 304 South Victoria – Jerald J. Gatlin Boardroom and Microsoft Teams Virtual Meeting</w:t>
      </w:r>
    </w:p>
    <w:p w14:paraId="11F6E862" w14:textId="238063A0" w:rsidR="44DD6AE4" w:rsidRDefault="44DD6AE4" w:rsidP="44DD6AE4">
      <w:pPr>
        <w:spacing w:line="288" w:lineRule="auto"/>
        <w:rPr>
          <w:rStyle w:val="normaltextrun"/>
          <w:rFonts w:ascii="Arial" w:eastAsia="Arial" w:hAnsi="Arial" w:cs="Arial"/>
          <w:noProof/>
          <w:sz w:val="20"/>
          <w:szCs w:val="20"/>
        </w:rPr>
      </w:pPr>
    </w:p>
    <w:p w14:paraId="691FCFCB" w14:textId="77777777" w:rsidR="00E42A10" w:rsidRDefault="00E42A10" w:rsidP="00E42A10">
      <w:pPr>
        <w:pStyle w:val="paragraph"/>
        <w:numPr>
          <w:ilvl w:val="0"/>
          <w:numId w:val="44"/>
        </w:numPr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685DEB8A">
        <w:rPr>
          <w:rStyle w:val="normaltextrun"/>
          <w:rFonts w:ascii="Arial" w:hAnsi="Arial" w:cs="Arial"/>
          <w:color w:val="000000" w:themeColor="text1"/>
          <w:sz w:val="20"/>
          <w:szCs w:val="20"/>
        </w:rPr>
        <w:t>Executive Session - Pursuant to: </w:t>
      </w:r>
      <w:r w:rsidRPr="685DEB8A">
        <w:rPr>
          <w:rStyle w:val="eop"/>
          <w:rFonts w:ascii="Arial" w:hAnsi="Arial" w:cs="Arial"/>
          <w:color w:val="000000" w:themeColor="text1"/>
          <w:sz w:val="20"/>
          <w:szCs w:val="20"/>
        </w:rPr>
        <w:t> </w:t>
      </w:r>
    </w:p>
    <w:p w14:paraId="0473869A" w14:textId="5D1D34A2" w:rsidR="00E42A10" w:rsidRDefault="00E42A10" w:rsidP="00E42A10">
      <w:pPr>
        <w:pStyle w:val="paragraph"/>
        <w:spacing w:before="0" w:beforeAutospacing="0" w:after="0" w:afterAutospacing="0"/>
        <w:ind w:left="108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contentcontrolboundarysink"/>
          <w:rFonts w:ascii="Calibri" w:hAnsi="Calibri" w:cs="Calibri"/>
          <w:color w:val="000000"/>
          <w:sz w:val="20"/>
          <w:szCs w:val="20"/>
        </w:rPr>
        <w:t>​​</w:t>
      </w:r>
      <w:sdt>
        <w:sdtPr>
          <w:rPr>
            <w:rStyle w:val="contentcontrolboundarysink"/>
            <w:rFonts w:ascii="Calibri" w:hAnsi="Calibri" w:cs="Calibri"/>
            <w:color w:val="000000"/>
            <w:sz w:val="20"/>
            <w:szCs w:val="20"/>
          </w:rPr>
          <w:id w:val="18873780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C31DF">
            <w:rPr>
              <w:rStyle w:val="contentcontrolboundarysink"/>
              <w:rFonts w:ascii="MS Gothic" w:eastAsia="MS Gothic" w:hAnsi="MS Gothic" w:cs="Calibri" w:hint="eastAsia"/>
              <w:color w:val="000000"/>
              <w:sz w:val="20"/>
              <w:szCs w:val="20"/>
            </w:rPr>
            <w:t>☐</w:t>
          </w:r>
        </w:sdtContent>
      </w:sdt>
      <w:r>
        <w:rPr>
          <w:rStyle w:val="contentcontrolboundarysink"/>
          <w:rFonts w:ascii="Calibri" w:hAnsi="Calibri" w:cs="Calibri"/>
          <w:color w:val="000000"/>
          <w:sz w:val="20"/>
          <w:szCs w:val="20"/>
        </w:rPr>
        <w:t>​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§24-6-402(4)(a), C.R.S.), the purchase, acquisition, lease, transfer, or sale of any real, personal, or other property </w:t>
      </w:r>
      <w:proofErr w:type="gramStart"/>
      <w:r>
        <w:rPr>
          <w:rStyle w:val="normaltextrun"/>
          <w:rFonts w:ascii="Arial" w:hAnsi="Arial" w:cs="Arial"/>
          <w:color w:val="000000"/>
          <w:sz w:val="20"/>
          <w:szCs w:val="20"/>
        </w:rPr>
        <w:t>interest;</w:t>
      </w:r>
      <w:proofErr w:type="gramEnd"/>
      <w:r>
        <w:rPr>
          <w:rStyle w:val="normaltextrun"/>
          <w:rFonts w:ascii="Arial" w:hAnsi="Arial" w:cs="Arial"/>
          <w:color w:val="000000"/>
          <w:sz w:val="20"/>
          <w:szCs w:val="20"/>
        </w:rPr>
        <w:t> </w:t>
      </w:r>
      <w:r>
        <w:rPr>
          <w:rStyle w:val="eop"/>
          <w:rFonts w:ascii="Arial" w:hAnsi="Arial" w:cs="Arial"/>
          <w:color w:val="000000"/>
          <w:sz w:val="20"/>
          <w:szCs w:val="20"/>
        </w:rPr>
        <w:t> </w:t>
      </w:r>
    </w:p>
    <w:p w14:paraId="24C20FE6" w14:textId="0BD9ACCE" w:rsidR="00E42A10" w:rsidRDefault="00E42A10" w:rsidP="44DD6AE4">
      <w:pPr>
        <w:ind w:left="1080"/>
        <w:rPr>
          <w:rStyle w:val="normaltextrun"/>
          <w:rFonts w:ascii="Arial" w:eastAsia="Arial" w:hAnsi="Arial" w:cs="Arial"/>
          <w:color w:val="000000" w:themeColor="text1"/>
          <w:sz w:val="19"/>
          <w:szCs w:val="19"/>
        </w:rPr>
      </w:pPr>
      <w:r w:rsidRPr="44DD6AE4">
        <w:rPr>
          <w:rStyle w:val="contentcontrolboundarysink"/>
          <w:rFonts w:ascii="Calibri" w:hAnsi="Calibri" w:cs="Calibri"/>
          <w:color w:val="000000" w:themeColor="text1"/>
          <w:sz w:val="20"/>
          <w:szCs w:val="20"/>
        </w:rPr>
        <w:t>​​</w:t>
      </w:r>
      <w:sdt>
        <w:sdtPr>
          <w:rPr>
            <w:rStyle w:val="contentcontrolboundarysink"/>
            <w:rFonts w:ascii="Calibri" w:hAnsi="Calibri" w:cs="Calibri"/>
            <w:color w:val="000000" w:themeColor="text1"/>
            <w:sz w:val="20"/>
            <w:szCs w:val="20"/>
          </w:rPr>
          <w:id w:val="-14484587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51E5">
            <w:rPr>
              <w:rStyle w:val="contentcontrolboundarysink"/>
              <w:rFonts w:ascii="MS Gothic" w:eastAsia="MS Gothic" w:hAnsi="MS Gothic" w:cs="Calibri" w:hint="eastAsia"/>
              <w:color w:val="000000" w:themeColor="text1"/>
              <w:sz w:val="20"/>
              <w:szCs w:val="20"/>
            </w:rPr>
            <w:t>☐</w:t>
          </w:r>
        </w:sdtContent>
      </w:sdt>
      <w:r w:rsidRPr="44DD6AE4">
        <w:rPr>
          <w:rStyle w:val="contentcontrolboundarysink"/>
          <w:rFonts w:ascii="Calibri" w:hAnsi="Calibri" w:cs="Calibri"/>
          <w:color w:val="000000" w:themeColor="text1"/>
          <w:sz w:val="20"/>
          <w:szCs w:val="20"/>
        </w:rPr>
        <w:t>​</w:t>
      </w:r>
      <w:r w:rsidRPr="44DD6AE4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§24-6-402(4)(b), C.R.S.), </w:t>
      </w:r>
      <w:r w:rsidR="57E7FB95" w:rsidRPr="44DD6AE4">
        <w:rPr>
          <w:rStyle w:val="normaltextrun"/>
          <w:rFonts w:ascii="Arial" w:eastAsia="Arial" w:hAnsi="Arial" w:cs="Arial"/>
          <w:color w:val="000000" w:themeColor="text1"/>
          <w:sz w:val="19"/>
          <w:szCs w:val="19"/>
        </w:rPr>
        <w:t xml:space="preserve">Conferences with the attorneys for the public entity, </w:t>
      </w:r>
      <w:r w:rsidR="1445B4D7" w:rsidRPr="44DD6AE4">
        <w:rPr>
          <w:rStyle w:val="normaltextrun"/>
          <w:rFonts w:ascii="Arial" w:eastAsia="Arial" w:hAnsi="Arial" w:cs="Arial"/>
          <w:color w:val="000000" w:themeColor="text1"/>
          <w:sz w:val="19"/>
          <w:szCs w:val="19"/>
        </w:rPr>
        <w:t>specifically to receive legal advice related to D49 charter relationship and alternatives, D49 MOL funds, and litigation updates.</w:t>
      </w:r>
    </w:p>
    <w:p w14:paraId="07DE5234" w14:textId="30E1AD32" w:rsidR="00E42A10" w:rsidRDefault="00E42A10" w:rsidP="0CAC6F6D">
      <w:pPr>
        <w:pStyle w:val="paragraph"/>
        <w:spacing w:before="0" w:beforeAutospacing="0" w:after="0" w:afterAutospacing="0"/>
        <w:ind w:left="1080"/>
        <w:textAlignment w:val="baseline"/>
        <w:rPr>
          <w:rFonts w:ascii="Segoe UI" w:hAnsi="Segoe UI" w:cs="Segoe UI"/>
          <w:sz w:val="18"/>
          <w:szCs w:val="18"/>
        </w:rPr>
      </w:pPr>
      <w:r w:rsidRPr="0CAC6F6D">
        <w:rPr>
          <w:rStyle w:val="contentcontrolboundarysink"/>
          <w:rFonts w:ascii="Calibri" w:hAnsi="Calibri" w:cs="Calibri"/>
          <w:color w:val="000000" w:themeColor="text1"/>
          <w:sz w:val="20"/>
          <w:szCs w:val="20"/>
        </w:rPr>
        <w:t>​​</w:t>
      </w:r>
      <w:sdt>
        <w:sdtPr>
          <w:rPr>
            <w:rStyle w:val="contentcontrolboundarysink"/>
            <w:rFonts w:ascii="Calibri" w:hAnsi="Calibri" w:cs="Calibri"/>
            <w:color w:val="000000" w:themeColor="text1"/>
            <w:sz w:val="20"/>
            <w:szCs w:val="20"/>
          </w:rPr>
          <w:id w:val="5404109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87A68">
            <w:rPr>
              <w:rStyle w:val="contentcontrolboundarysink"/>
              <w:rFonts w:ascii="MS Gothic" w:eastAsia="MS Gothic" w:hAnsi="MS Gothic" w:cs="Calibri" w:hint="eastAsia"/>
              <w:color w:val="000000" w:themeColor="text1"/>
              <w:sz w:val="20"/>
              <w:szCs w:val="20"/>
            </w:rPr>
            <w:t>☐</w:t>
          </w:r>
        </w:sdtContent>
      </w:sdt>
      <w:r w:rsidRPr="0CAC6F6D">
        <w:rPr>
          <w:rStyle w:val="contentcontrolboundarysink"/>
          <w:rFonts w:ascii="Calibri" w:hAnsi="Calibri" w:cs="Calibri"/>
          <w:color w:val="000000" w:themeColor="text1"/>
          <w:sz w:val="20"/>
          <w:szCs w:val="20"/>
        </w:rPr>
        <w:t>​</w:t>
      </w:r>
      <w:r w:rsidRPr="0CAC6F6D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§24-6-402(4)(c), C.R.S.), matters required to be kept confidential by federal or state law or rules and </w:t>
      </w:r>
      <w:proofErr w:type="gramStart"/>
      <w:r w:rsidRPr="0CAC6F6D">
        <w:rPr>
          <w:rStyle w:val="normaltextrun"/>
          <w:rFonts w:ascii="Arial" w:hAnsi="Arial" w:cs="Arial"/>
          <w:color w:val="000000" w:themeColor="text1"/>
          <w:sz w:val="20"/>
          <w:szCs w:val="20"/>
        </w:rPr>
        <w:t>regulations;</w:t>
      </w:r>
      <w:proofErr w:type="gramEnd"/>
      <w:r w:rsidRPr="0CAC6F6D">
        <w:rPr>
          <w:rStyle w:val="normaltextrun"/>
          <w:rFonts w:ascii="Arial" w:hAnsi="Arial" w:cs="Arial"/>
          <w:color w:val="000000" w:themeColor="text1"/>
          <w:sz w:val="20"/>
          <w:szCs w:val="20"/>
        </w:rPr>
        <w:t> </w:t>
      </w:r>
      <w:r w:rsidRPr="0CAC6F6D">
        <w:rPr>
          <w:rStyle w:val="eop"/>
          <w:rFonts w:ascii="Arial" w:hAnsi="Arial" w:cs="Arial"/>
          <w:color w:val="000000" w:themeColor="text1"/>
          <w:sz w:val="20"/>
          <w:szCs w:val="20"/>
        </w:rPr>
        <w:t> </w:t>
      </w:r>
    </w:p>
    <w:p w14:paraId="77045C72" w14:textId="6CD121D4" w:rsidR="00E42A10" w:rsidRDefault="00E42A10" w:rsidP="00E42A10">
      <w:pPr>
        <w:pStyle w:val="paragraph"/>
        <w:spacing w:before="0" w:beforeAutospacing="0" w:after="0" w:afterAutospacing="0"/>
        <w:ind w:left="108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contentcontrolboundarysink"/>
          <w:rFonts w:ascii="Calibri" w:hAnsi="Calibri" w:cs="Calibri"/>
          <w:color w:val="000000"/>
          <w:sz w:val="20"/>
          <w:szCs w:val="20"/>
        </w:rPr>
        <w:t>​​</w:t>
      </w:r>
      <w:sdt>
        <w:sdtPr>
          <w:rPr>
            <w:rStyle w:val="contentcontrolboundarysink"/>
            <w:rFonts w:ascii="Calibri" w:hAnsi="Calibri" w:cs="Calibri"/>
            <w:color w:val="000000"/>
            <w:sz w:val="20"/>
            <w:szCs w:val="20"/>
          </w:rPr>
          <w:id w:val="5845857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C31DF">
            <w:rPr>
              <w:rStyle w:val="contentcontrolboundarysink"/>
              <w:rFonts w:ascii="MS Gothic" w:eastAsia="MS Gothic" w:hAnsi="MS Gothic" w:cs="Calibri" w:hint="eastAsia"/>
              <w:color w:val="000000"/>
              <w:sz w:val="20"/>
              <w:szCs w:val="20"/>
            </w:rPr>
            <w:t>☐</w:t>
          </w:r>
        </w:sdtContent>
      </w:sdt>
      <w:r>
        <w:rPr>
          <w:rStyle w:val="contentcontrolboundarysink"/>
          <w:rFonts w:ascii="Calibri" w:hAnsi="Calibri" w:cs="Calibri"/>
          <w:color w:val="000000"/>
          <w:sz w:val="20"/>
          <w:szCs w:val="20"/>
        </w:rPr>
        <w:t>​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§24-6-402(4)(d), C.R.S.), specialized details of security arrangements or </w:t>
      </w:r>
      <w:proofErr w:type="gramStart"/>
      <w:r>
        <w:rPr>
          <w:rStyle w:val="normaltextrun"/>
          <w:rFonts w:ascii="Arial" w:hAnsi="Arial" w:cs="Arial"/>
          <w:color w:val="000000"/>
          <w:sz w:val="20"/>
          <w:szCs w:val="20"/>
        </w:rPr>
        <w:t>investigations;</w:t>
      </w:r>
      <w:proofErr w:type="gramEnd"/>
      <w:r>
        <w:rPr>
          <w:rStyle w:val="eop"/>
          <w:rFonts w:ascii="Arial" w:hAnsi="Arial" w:cs="Arial"/>
          <w:color w:val="000000"/>
          <w:sz w:val="20"/>
          <w:szCs w:val="20"/>
        </w:rPr>
        <w:t> </w:t>
      </w:r>
    </w:p>
    <w:p w14:paraId="7D5B6D28" w14:textId="01C75794" w:rsidR="00E42A10" w:rsidRDefault="00E42A10" w:rsidP="00E42A10">
      <w:pPr>
        <w:pStyle w:val="paragraph"/>
        <w:spacing w:before="0" w:beforeAutospacing="0" w:after="0" w:afterAutospacing="0"/>
        <w:ind w:left="108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contentcontrolboundarysink"/>
          <w:rFonts w:ascii="Calibri" w:hAnsi="Calibri" w:cs="Calibri"/>
          <w:color w:val="000000"/>
          <w:sz w:val="20"/>
          <w:szCs w:val="20"/>
        </w:rPr>
        <w:t>​​​</w:t>
      </w:r>
      <w:sdt>
        <w:sdtPr>
          <w:rPr>
            <w:rStyle w:val="contentcontrolboundarysink"/>
            <w:rFonts w:ascii="Calibri" w:hAnsi="Calibri" w:cs="Calibri"/>
            <w:color w:val="000000"/>
            <w:sz w:val="20"/>
            <w:szCs w:val="20"/>
          </w:rPr>
          <w:id w:val="8357367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C31DF">
            <w:rPr>
              <w:rStyle w:val="contentcontrolboundarysink"/>
              <w:rFonts w:ascii="MS Gothic" w:eastAsia="MS Gothic" w:hAnsi="MS Gothic" w:cs="Calibri" w:hint="eastAsia"/>
              <w:color w:val="000000"/>
              <w:sz w:val="20"/>
              <w:szCs w:val="20"/>
            </w:rPr>
            <w:t>☐</w:t>
          </w:r>
        </w:sdtContent>
      </w:sdt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§24-6-402(4)(e), C.R.S.), developing strategy for negotiations, instructing negotiators, and determining positions relative to matters that may be subject to </w:t>
      </w:r>
      <w:proofErr w:type="gramStart"/>
      <w:r>
        <w:rPr>
          <w:rStyle w:val="normaltextrun"/>
          <w:rFonts w:ascii="Arial" w:hAnsi="Arial" w:cs="Arial"/>
          <w:color w:val="000000"/>
          <w:sz w:val="20"/>
          <w:szCs w:val="20"/>
        </w:rPr>
        <w:t>negotiations;</w:t>
      </w:r>
      <w:proofErr w:type="gramEnd"/>
      <w:r>
        <w:rPr>
          <w:rStyle w:val="normaltextrun"/>
          <w:rFonts w:ascii="Arial" w:hAnsi="Arial" w:cs="Arial"/>
          <w:color w:val="000000"/>
          <w:sz w:val="20"/>
          <w:szCs w:val="20"/>
        </w:rPr>
        <w:t> </w:t>
      </w:r>
      <w:r>
        <w:rPr>
          <w:rStyle w:val="eop"/>
          <w:rFonts w:ascii="Arial" w:hAnsi="Arial" w:cs="Arial"/>
          <w:color w:val="000000"/>
          <w:sz w:val="20"/>
          <w:szCs w:val="20"/>
        </w:rPr>
        <w:t> </w:t>
      </w:r>
    </w:p>
    <w:p w14:paraId="37779F87" w14:textId="4765E5C5" w:rsidR="00E42A10" w:rsidRDefault="00E42A10" w:rsidP="44DD6AE4">
      <w:pPr>
        <w:pStyle w:val="paragraph"/>
        <w:spacing w:before="0" w:beforeAutospacing="0" w:after="0" w:afterAutospacing="0"/>
        <w:ind w:left="1080"/>
        <w:textAlignment w:val="baseline"/>
      </w:pPr>
      <w:r w:rsidRPr="44DD6AE4">
        <w:rPr>
          <w:rStyle w:val="contentcontrolboundarysink"/>
          <w:rFonts w:ascii="Calibri" w:hAnsi="Calibri" w:cs="Calibri"/>
          <w:color w:val="000000" w:themeColor="text1"/>
          <w:sz w:val="20"/>
          <w:szCs w:val="20"/>
        </w:rPr>
        <w:t>​​</w:t>
      </w:r>
      <w:sdt>
        <w:sdtPr>
          <w:rPr>
            <w:rStyle w:val="contentcontrolboundarysink"/>
            <w:rFonts w:ascii="Calibri" w:hAnsi="Calibri" w:cs="Calibri"/>
            <w:color w:val="000000" w:themeColor="text1"/>
            <w:sz w:val="20"/>
            <w:szCs w:val="20"/>
          </w:rPr>
          <w:id w:val="4576094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51E5">
            <w:rPr>
              <w:rStyle w:val="contentcontrolboundarysink"/>
              <w:rFonts w:ascii="MS Gothic" w:eastAsia="MS Gothic" w:hAnsi="MS Gothic" w:cs="Calibri" w:hint="eastAsia"/>
              <w:color w:val="000000" w:themeColor="text1"/>
              <w:sz w:val="20"/>
              <w:szCs w:val="20"/>
            </w:rPr>
            <w:t>☐</w:t>
          </w:r>
        </w:sdtContent>
      </w:sdt>
      <w:r w:rsidRPr="44DD6AE4">
        <w:rPr>
          <w:rStyle w:val="contentcontrolboundarysink"/>
          <w:rFonts w:ascii="Calibri" w:hAnsi="Calibri" w:cs="Calibri"/>
          <w:color w:val="000000" w:themeColor="text1"/>
          <w:sz w:val="20"/>
          <w:szCs w:val="20"/>
        </w:rPr>
        <w:t>​</w:t>
      </w:r>
      <w:r w:rsidRPr="44DD6AE4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§24-6-402(4)(f), C.R.S.), personnel matters; </w:t>
      </w:r>
      <w:proofErr w:type="gramStart"/>
      <w:r w:rsidR="18BA0213" w:rsidRPr="44DD6AE4">
        <w:rPr>
          <w:rStyle w:val="normaltextrun"/>
          <w:rFonts w:ascii="Arial" w:hAnsi="Arial" w:cs="Arial"/>
          <w:color w:val="000000" w:themeColor="text1"/>
          <w:sz w:val="20"/>
          <w:szCs w:val="20"/>
        </w:rPr>
        <w:t>specifically</w:t>
      </w:r>
      <w:proofErr w:type="gramEnd"/>
      <w:r w:rsidR="18BA0213" w:rsidRPr="44DD6AE4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 to discuss GOAL personne</w:t>
      </w:r>
      <w:r w:rsidR="1E08802F" w:rsidRPr="44DD6AE4">
        <w:rPr>
          <w:rStyle w:val="normaltextrun"/>
          <w:rFonts w:ascii="Arial" w:hAnsi="Arial" w:cs="Arial"/>
          <w:color w:val="000000" w:themeColor="text1"/>
          <w:sz w:val="20"/>
          <w:szCs w:val="20"/>
        </w:rPr>
        <w:t>l.</w:t>
      </w:r>
      <w:r>
        <w:tab/>
      </w:r>
    </w:p>
    <w:p w14:paraId="65D9E9ED" w14:textId="4005465E" w:rsidR="00E42A10" w:rsidRPr="00E42A10" w:rsidRDefault="00E42A10" w:rsidP="00E42A10">
      <w:pPr>
        <w:pStyle w:val="paragraph"/>
        <w:spacing w:before="0" w:beforeAutospacing="0" w:after="0" w:afterAutospacing="0"/>
        <w:ind w:left="1080"/>
        <w:textAlignment w:val="baseline"/>
        <w:rPr>
          <w:rStyle w:val="normaltextrun"/>
          <w:rFonts w:ascii="Segoe UI" w:hAnsi="Segoe UI" w:cs="Segoe UI"/>
          <w:sz w:val="18"/>
          <w:szCs w:val="18"/>
        </w:rPr>
      </w:pPr>
      <w:r>
        <w:rPr>
          <w:rStyle w:val="contentcontrolboundarysink"/>
          <w:rFonts w:ascii="Calibri" w:hAnsi="Calibri" w:cs="Calibri"/>
          <w:color w:val="000000"/>
          <w:sz w:val="20"/>
          <w:szCs w:val="20"/>
        </w:rPr>
        <w:t>​​</w:t>
      </w:r>
      <w:sdt>
        <w:sdtPr>
          <w:rPr>
            <w:rStyle w:val="contentcontrolboundarysink"/>
            <w:rFonts w:ascii="Calibri" w:hAnsi="Calibri" w:cs="Calibri"/>
            <w:color w:val="000000"/>
            <w:sz w:val="20"/>
            <w:szCs w:val="20"/>
          </w:rPr>
          <w:id w:val="-17134132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7086">
            <w:rPr>
              <w:rStyle w:val="contentcontrolboundarysink"/>
              <w:rFonts w:ascii="MS Gothic" w:eastAsia="MS Gothic" w:hAnsi="MS Gothic" w:cs="Calibri" w:hint="eastAsia"/>
              <w:color w:val="000000"/>
              <w:sz w:val="20"/>
              <w:szCs w:val="20"/>
            </w:rPr>
            <w:t>☐</w:t>
          </w:r>
        </w:sdtContent>
      </w:sdt>
      <w:r>
        <w:rPr>
          <w:rStyle w:val="contentcontrolboundarysink"/>
          <w:rFonts w:ascii="Calibri" w:hAnsi="Calibri" w:cs="Calibri"/>
          <w:color w:val="000000"/>
          <w:sz w:val="20"/>
          <w:szCs w:val="20"/>
        </w:rPr>
        <w:t>​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§24-6-402(4)(g), C.R.S.), consideration of any documents protected by the mandatory nondisclosure provisions of the Open Records Act.  </w:t>
      </w:r>
      <w:r>
        <w:rPr>
          <w:rStyle w:val="eop"/>
          <w:rFonts w:ascii="Arial" w:hAnsi="Arial" w:cs="Arial"/>
          <w:color w:val="000000"/>
          <w:sz w:val="20"/>
          <w:szCs w:val="20"/>
        </w:rPr>
        <w:t> </w:t>
      </w:r>
    </w:p>
    <w:p w14:paraId="0E7AE010" w14:textId="264D1D82" w:rsidR="00726409" w:rsidRPr="00726409" w:rsidRDefault="00726409" w:rsidP="00726409">
      <w:pPr>
        <w:pStyle w:val="ListParagraph"/>
        <w:numPr>
          <w:ilvl w:val="0"/>
          <w:numId w:val="44"/>
        </w:numPr>
        <w:spacing w:line="288" w:lineRule="auto"/>
        <w:rPr>
          <w:rFonts w:ascii="Arial" w:eastAsia="Arial" w:hAnsi="Arial" w:cs="Arial"/>
          <w:noProof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  <w:shd w:val="clear" w:color="auto" w:fill="FFFFFF"/>
        </w:rPr>
        <w:t>Adjour</w:t>
      </w:r>
      <w:r w:rsidR="00E42A10">
        <w:rPr>
          <w:rStyle w:val="normaltextrun"/>
          <w:rFonts w:ascii="Arial" w:hAnsi="Arial" w:cs="Arial"/>
          <w:sz w:val="20"/>
          <w:szCs w:val="20"/>
          <w:shd w:val="clear" w:color="auto" w:fill="FFFFFF"/>
        </w:rPr>
        <w:t>nment</w:t>
      </w:r>
    </w:p>
    <w:sectPr w:rsidR="00726409" w:rsidRPr="00726409" w:rsidSect="00C737EA">
      <w:headerReference w:type="default" r:id="rId13"/>
      <w:footerReference w:type="default" r:id="rId14"/>
      <w:headerReference w:type="first" r:id="rId15"/>
      <w:footerReference w:type="first" r:id="rId16"/>
      <w:pgSz w:w="12240" w:h="15840"/>
      <w:pgMar w:top="720" w:right="1440" w:bottom="720" w:left="1440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BB582" w14:textId="77777777" w:rsidR="00563C11" w:rsidRDefault="00563C11">
      <w:r>
        <w:separator/>
      </w:r>
    </w:p>
  </w:endnote>
  <w:endnote w:type="continuationSeparator" w:id="0">
    <w:p w14:paraId="49A0491D" w14:textId="77777777" w:rsidR="00563C11" w:rsidRDefault="00563C11">
      <w:r>
        <w:continuationSeparator/>
      </w:r>
    </w:p>
  </w:endnote>
  <w:endnote w:type="continuationNotice" w:id="1">
    <w:p w14:paraId="17234AF7" w14:textId="77777777" w:rsidR="00563C11" w:rsidRDefault="00563C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C4B0D" w14:textId="0E9A7718" w:rsidR="00CB0797" w:rsidRDefault="00CB0797" w:rsidP="00CB0797">
    <w:pPr>
      <w:spacing w:after="160" w:line="259" w:lineRule="auto"/>
      <w:jc w:val="center"/>
      <w:rPr>
        <w:rFonts w:ascii="Arial" w:eastAsia="Arial" w:hAnsi="Arial" w:cs="Arial"/>
        <w:color w:val="000000" w:themeColor="text1"/>
        <w:sz w:val="18"/>
        <w:szCs w:val="18"/>
      </w:rPr>
    </w:pPr>
    <w:r w:rsidRPr="5FCC05C4">
      <w:rPr>
        <w:rFonts w:ascii="Arial" w:eastAsia="Arial" w:hAnsi="Arial" w:cs="Arial"/>
        <w:color w:val="000000" w:themeColor="text1"/>
        <w:sz w:val="18"/>
        <w:szCs w:val="18"/>
      </w:rPr>
      <w:t xml:space="preserve">This notice is posted in compliance with the Colorado Open Meetings Act on Monday, </w:t>
    </w:r>
    <w:r>
      <w:rPr>
        <w:rFonts w:ascii="Arial" w:eastAsia="Arial" w:hAnsi="Arial" w:cs="Arial"/>
        <w:color w:val="000000" w:themeColor="text1"/>
        <w:sz w:val="18"/>
        <w:szCs w:val="18"/>
      </w:rPr>
      <w:t>October 23rd</w:t>
    </w:r>
    <w:r w:rsidRPr="5FCC05C4">
      <w:rPr>
        <w:rFonts w:ascii="Arial" w:eastAsia="Arial" w:hAnsi="Arial" w:cs="Arial"/>
        <w:color w:val="000000" w:themeColor="text1"/>
        <w:sz w:val="18"/>
        <w:szCs w:val="18"/>
      </w:rPr>
      <w:t xml:space="preserve">, </w:t>
    </w:r>
    <w:proofErr w:type="gramStart"/>
    <w:r w:rsidRPr="5FCC05C4">
      <w:rPr>
        <w:rFonts w:ascii="Arial" w:eastAsia="Arial" w:hAnsi="Arial" w:cs="Arial"/>
        <w:color w:val="000000" w:themeColor="text1"/>
        <w:sz w:val="18"/>
        <w:szCs w:val="18"/>
      </w:rPr>
      <w:t>2023</w:t>
    </w:r>
    <w:proofErr w:type="gramEnd"/>
  </w:p>
  <w:p w14:paraId="5C7297DA" w14:textId="1174C128" w:rsidR="00CB0797" w:rsidRPr="00CB0797" w:rsidRDefault="00CB0797" w:rsidP="00CB0797">
    <w:pPr>
      <w:spacing w:after="160" w:line="259" w:lineRule="auto"/>
      <w:jc w:val="center"/>
      <w:rPr>
        <w:rFonts w:ascii="Arial" w:eastAsia="Arial" w:hAnsi="Arial" w:cs="Arial"/>
        <w:color w:val="000000" w:themeColor="text1"/>
        <w:sz w:val="18"/>
        <w:szCs w:val="18"/>
      </w:rPr>
    </w:pPr>
    <w:r w:rsidRPr="5FCC05C4">
      <w:rPr>
        <w:rFonts w:ascii="Arial" w:eastAsia="Arial" w:hAnsi="Arial" w:cs="Arial"/>
        <w:color w:val="000000" w:themeColor="text1"/>
        <w:sz w:val="18"/>
        <w:szCs w:val="18"/>
      </w:rPr>
      <w:t xml:space="preserve"> by 3:30 p.m.</w:t>
    </w:r>
  </w:p>
  <w:p w14:paraId="37C68023" w14:textId="338E27B8" w:rsidR="002A375C" w:rsidRDefault="002A375C" w:rsidP="00077DD6">
    <w:pPr>
      <w:contextualSpacing w:val="0"/>
      <w:rPr>
        <w:rFonts w:ascii="Arial" w:eastAsia="Arial" w:hAnsi="Arial" w:cs="Arial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4DD6AE4" w14:paraId="5B25D382" w14:textId="77777777" w:rsidTr="44DD6AE4">
      <w:trPr>
        <w:trHeight w:val="300"/>
      </w:trPr>
      <w:tc>
        <w:tcPr>
          <w:tcW w:w="3120" w:type="dxa"/>
        </w:tcPr>
        <w:p w14:paraId="4DD7FF3B" w14:textId="4AFF8DB8" w:rsidR="44DD6AE4" w:rsidRDefault="44DD6AE4" w:rsidP="44DD6AE4">
          <w:pPr>
            <w:pStyle w:val="Header"/>
            <w:ind w:left="-115"/>
          </w:pPr>
        </w:p>
      </w:tc>
      <w:tc>
        <w:tcPr>
          <w:tcW w:w="3120" w:type="dxa"/>
        </w:tcPr>
        <w:p w14:paraId="1E4B06ED" w14:textId="59FB9C6F" w:rsidR="44DD6AE4" w:rsidRDefault="44DD6AE4" w:rsidP="44DD6AE4">
          <w:pPr>
            <w:pStyle w:val="Header"/>
            <w:jc w:val="center"/>
          </w:pPr>
        </w:p>
      </w:tc>
      <w:tc>
        <w:tcPr>
          <w:tcW w:w="3120" w:type="dxa"/>
        </w:tcPr>
        <w:p w14:paraId="1470BF1E" w14:textId="1E088B92" w:rsidR="44DD6AE4" w:rsidRDefault="44DD6AE4" w:rsidP="44DD6AE4">
          <w:pPr>
            <w:pStyle w:val="Header"/>
            <w:ind w:right="-115"/>
            <w:jc w:val="right"/>
          </w:pPr>
        </w:p>
      </w:tc>
    </w:tr>
  </w:tbl>
  <w:p w14:paraId="05B26FD8" w14:textId="142D59C3" w:rsidR="44DD6AE4" w:rsidRDefault="44DD6AE4" w:rsidP="44DD6A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5195B" w14:textId="77777777" w:rsidR="00563C11" w:rsidRDefault="00563C11">
      <w:r>
        <w:separator/>
      </w:r>
    </w:p>
  </w:footnote>
  <w:footnote w:type="continuationSeparator" w:id="0">
    <w:p w14:paraId="5D0B9AF4" w14:textId="77777777" w:rsidR="00563C11" w:rsidRDefault="00563C11">
      <w:r>
        <w:continuationSeparator/>
      </w:r>
    </w:p>
  </w:footnote>
  <w:footnote w:type="continuationNotice" w:id="1">
    <w:p w14:paraId="5976CB81" w14:textId="77777777" w:rsidR="00563C11" w:rsidRDefault="00563C1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8A18A" w14:textId="77777777" w:rsidR="00BE526B" w:rsidRPr="003A1074" w:rsidRDefault="00BE526B" w:rsidP="00C737EA">
    <w:pPr>
      <w:contextualSpacing w:val="0"/>
      <w:rPr>
        <w:rFonts w:ascii="Verdana" w:eastAsia="Verdana" w:hAnsi="Verdana" w:cs="Verdana"/>
        <w:b/>
        <w:bCs/>
        <w:u w:val="singl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49FFC" w14:textId="04DFFE0F" w:rsidR="003F2C9D" w:rsidRDefault="00C737EA">
    <w:pPr>
      <w:pStyle w:val="Header"/>
    </w:pPr>
    <w:r w:rsidRPr="00C737EA">
      <w:rPr>
        <w:noProof/>
      </w:rPr>
      <w:drawing>
        <wp:inline distT="0" distB="0" distL="0" distR="0" wp14:anchorId="1085D376" wp14:editId="09AA2548">
          <wp:extent cx="5943600" cy="7429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F4784"/>
    <w:multiLevelType w:val="multilevel"/>
    <w:tmpl w:val="9DB21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717207"/>
    <w:multiLevelType w:val="hybridMultilevel"/>
    <w:tmpl w:val="A4A49FCE"/>
    <w:lvl w:ilvl="0" w:tplc="2EDE83D2">
      <w:start w:val="1"/>
      <w:numFmt w:val="lowerLetter"/>
      <w:lvlText w:val="%1."/>
      <w:lvlJc w:val="left"/>
      <w:pPr>
        <w:ind w:left="720" w:hanging="360"/>
      </w:pPr>
    </w:lvl>
    <w:lvl w:ilvl="1" w:tplc="B6186534">
      <w:start w:val="1"/>
      <w:numFmt w:val="lowerLetter"/>
      <w:lvlText w:val="%2."/>
      <w:lvlJc w:val="left"/>
      <w:pPr>
        <w:ind w:left="1440" w:hanging="360"/>
      </w:pPr>
    </w:lvl>
    <w:lvl w:ilvl="2" w:tplc="175C6B74">
      <w:start w:val="1"/>
      <w:numFmt w:val="lowerRoman"/>
      <w:lvlText w:val="%3."/>
      <w:lvlJc w:val="right"/>
      <w:pPr>
        <w:ind w:left="2160" w:hanging="180"/>
      </w:pPr>
    </w:lvl>
    <w:lvl w:ilvl="3" w:tplc="B5F891F4">
      <w:start w:val="1"/>
      <w:numFmt w:val="decimal"/>
      <w:lvlText w:val="%4."/>
      <w:lvlJc w:val="left"/>
      <w:pPr>
        <w:ind w:left="2880" w:hanging="360"/>
      </w:pPr>
    </w:lvl>
    <w:lvl w:ilvl="4" w:tplc="CEA2C826">
      <w:start w:val="1"/>
      <w:numFmt w:val="lowerLetter"/>
      <w:lvlText w:val="%5."/>
      <w:lvlJc w:val="left"/>
      <w:pPr>
        <w:ind w:left="3600" w:hanging="360"/>
      </w:pPr>
    </w:lvl>
    <w:lvl w:ilvl="5" w:tplc="0C568176">
      <w:start w:val="1"/>
      <w:numFmt w:val="lowerRoman"/>
      <w:lvlText w:val="%6."/>
      <w:lvlJc w:val="right"/>
      <w:pPr>
        <w:ind w:left="4320" w:hanging="180"/>
      </w:pPr>
    </w:lvl>
    <w:lvl w:ilvl="6" w:tplc="11960806">
      <w:start w:val="1"/>
      <w:numFmt w:val="decimal"/>
      <w:lvlText w:val="%7."/>
      <w:lvlJc w:val="left"/>
      <w:pPr>
        <w:ind w:left="5040" w:hanging="360"/>
      </w:pPr>
    </w:lvl>
    <w:lvl w:ilvl="7" w:tplc="24203D4E">
      <w:start w:val="1"/>
      <w:numFmt w:val="lowerLetter"/>
      <w:lvlText w:val="%8."/>
      <w:lvlJc w:val="left"/>
      <w:pPr>
        <w:ind w:left="5760" w:hanging="360"/>
      </w:pPr>
    </w:lvl>
    <w:lvl w:ilvl="8" w:tplc="446A085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613C3"/>
    <w:multiLevelType w:val="hybridMultilevel"/>
    <w:tmpl w:val="81F2BA5A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3537FC6"/>
    <w:multiLevelType w:val="hybridMultilevel"/>
    <w:tmpl w:val="294C8ED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F6159"/>
    <w:multiLevelType w:val="hybridMultilevel"/>
    <w:tmpl w:val="DDCC5684"/>
    <w:lvl w:ilvl="0" w:tplc="04090001">
      <w:start w:val="1"/>
      <w:numFmt w:val="bullet"/>
      <w:lvlText w:val=""/>
      <w:lvlJc w:val="left"/>
      <w:pPr>
        <w:ind w:left="2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00" w:hanging="360"/>
      </w:pPr>
      <w:rPr>
        <w:rFonts w:ascii="Wingdings" w:hAnsi="Wingdings" w:hint="default"/>
      </w:rPr>
    </w:lvl>
  </w:abstractNum>
  <w:abstractNum w:abstractNumId="5" w15:restartNumberingAfterBreak="0">
    <w:nsid w:val="1CDE350A"/>
    <w:multiLevelType w:val="hybridMultilevel"/>
    <w:tmpl w:val="F08E3CFC"/>
    <w:lvl w:ilvl="0" w:tplc="04090019">
      <w:start w:val="1"/>
      <w:numFmt w:val="lowerLetter"/>
      <w:lvlText w:val="%1."/>
      <w:lvlJc w:val="left"/>
      <w:pPr>
        <w:ind w:left="1300" w:hanging="360"/>
      </w:pPr>
    </w:lvl>
    <w:lvl w:ilvl="1" w:tplc="04090019" w:tentative="1">
      <w:start w:val="1"/>
      <w:numFmt w:val="lowerLetter"/>
      <w:lvlText w:val="%2."/>
      <w:lvlJc w:val="left"/>
      <w:pPr>
        <w:ind w:left="2020" w:hanging="360"/>
      </w:pPr>
    </w:lvl>
    <w:lvl w:ilvl="2" w:tplc="0409001B" w:tentative="1">
      <w:start w:val="1"/>
      <w:numFmt w:val="lowerRoman"/>
      <w:lvlText w:val="%3."/>
      <w:lvlJc w:val="right"/>
      <w:pPr>
        <w:ind w:left="2740" w:hanging="180"/>
      </w:pPr>
    </w:lvl>
    <w:lvl w:ilvl="3" w:tplc="0409000F" w:tentative="1">
      <w:start w:val="1"/>
      <w:numFmt w:val="decimal"/>
      <w:lvlText w:val="%4."/>
      <w:lvlJc w:val="left"/>
      <w:pPr>
        <w:ind w:left="3460" w:hanging="360"/>
      </w:pPr>
    </w:lvl>
    <w:lvl w:ilvl="4" w:tplc="04090019" w:tentative="1">
      <w:start w:val="1"/>
      <w:numFmt w:val="lowerLetter"/>
      <w:lvlText w:val="%5."/>
      <w:lvlJc w:val="left"/>
      <w:pPr>
        <w:ind w:left="4180" w:hanging="360"/>
      </w:pPr>
    </w:lvl>
    <w:lvl w:ilvl="5" w:tplc="0409001B" w:tentative="1">
      <w:start w:val="1"/>
      <w:numFmt w:val="lowerRoman"/>
      <w:lvlText w:val="%6."/>
      <w:lvlJc w:val="right"/>
      <w:pPr>
        <w:ind w:left="4900" w:hanging="180"/>
      </w:pPr>
    </w:lvl>
    <w:lvl w:ilvl="6" w:tplc="0409000F" w:tentative="1">
      <w:start w:val="1"/>
      <w:numFmt w:val="decimal"/>
      <w:lvlText w:val="%7."/>
      <w:lvlJc w:val="left"/>
      <w:pPr>
        <w:ind w:left="5620" w:hanging="360"/>
      </w:pPr>
    </w:lvl>
    <w:lvl w:ilvl="7" w:tplc="04090019" w:tentative="1">
      <w:start w:val="1"/>
      <w:numFmt w:val="lowerLetter"/>
      <w:lvlText w:val="%8."/>
      <w:lvlJc w:val="left"/>
      <w:pPr>
        <w:ind w:left="6340" w:hanging="360"/>
      </w:pPr>
    </w:lvl>
    <w:lvl w:ilvl="8" w:tplc="0409001B" w:tentative="1">
      <w:start w:val="1"/>
      <w:numFmt w:val="lowerRoman"/>
      <w:lvlText w:val="%9."/>
      <w:lvlJc w:val="right"/>
      <w:pPr>
        <w:ind w:left="7060" w:hanging="180"/>
      </w:pPr>
    </w:lvl>
  </w:abstractNum>
  <w:abstractNum w:abstractNumId="6" w15:restartNumberingAfterBreak="0">
    <w:nsid w:val="1D5D3A37"/>
    <w:multiLevelType w:val="hybridMultilevel"/>
    <w:tmpl w:val="0DCEDDA6"/>
    <w:lvl w:ilvl="0" w:tplc="04090019">
      <w:start w:val="1"/>
      <w:numFmt w:val="lowerLetter"/>
      <w:lvlText w:val="%1."/>
      <w:lvlJc w:val="left"/>
      <w:pPr>
        <w:ind w:left="1300" w:hanging="360"/>
      </w:pPr>
    </w:lvl>
    <w:lvl w:ilvl="1" w:tplc="04090019" w:tentative="1">
      <w:start w:val="1"/>
      <w:numFmt w:val="lowerLetter"/>
      <w:lvlText w:val="%2."/>
      <w:lvlJc w:val="left"/>
      <w:pPr>
        <w:ind w:left="2020" w:hanging="360"/>
      </w:pPr>
    </w:lvl>
    <w:lvl w:ilvl="2" w:tplc="0409001B" w:tentative="1">
      <w:start w:val="1"/>
      <w:numFmt w:val="lowerRoman"/>
      <w:lvlText w:val="%3."/>
      <w:lvlJc w:val="right"/>
      <w:pPr>
        <w:ind w:left="2740" w:hanging="180"/>
      </w:pPr>
    </w:lvl>
    <w:lvl w:ilvl="3" w:tplc="0409000F" w:tentative="1">
      <w:start w:val="1"/>
      <w:numFmt w:val="decimal"/>
      <w:lvlText w:val="%4."/>
      <w:lvlJc w:val="left"/>
      <w:pPr>
        <w:ind w:left="3460" w:hanging="360"/>
      </w:pPr>
    </w:lvl>
    <w:lvl w:ilvl="4" w:tplc="04090019" w:tentative="1">
      <w:start w:val="1"/>
      <w:numFmt w:val="lowerLetter"/>
      <w:lvlText w:val="%5."/>
      <w:lvlJc w:val="left"/>
      <w:pPr>
        <w:ind w:left="4180" w:hanging="360"/>
      </w:pPr>
    </w:lvl>
    <w:lvl w:ilvl="5" w:tplc="0409001B" w:tentative="1">
      <w:start w:val="1"/>
      <w:numFmt w:val="lowerRoman"/>
      <w:lvlText w:val="%6."/>
      <w:lvlJc w:val="right"/>
      <w:pPr>
        <w:ind w:left="4900" w:hanging="180"/>
      </w:pPr>
    </w:lvl>
    <w:lvl w:ilvl="6" w:tplc="0409000F" w:tentative="1">
      <w:start w:val="1"/>
      <w:numFmt w:val="decimal"/>
      <w:lvlText w:val="%7."/>
      <w:lvlJc w:val="left"/>
      <w:pPr>
        <w:ind w:left="5620" w:hanging="360"/>
      </w:pPr>
    </w:lvl>
    <w:lvl w:ilvl="7" w:tplc="04090019" w:tentative="1">
      <w:start w:val="1"/>
      <w:numFmt w:val="lowerLetter"/>
      <w:lvlText w:val="%8."/>
      <w:lvlJc w:val="left"/>
      <w:pPr>
        <w:ind w:left="6340" w:hanging="360"/>
      </w:pPr>
    </w:lvl>
    <w:lvl w:ilvl="8" w:tplc="0409001B" w:tentative="1">
      <w:start w:val="1"/>
      <w:numFmt w:val="lowerRoman"/>
      <w:lvlText w:val="%9."/>
      <w:lvlJc w:val="right"/>
      <w:pPr>
        <w:ind w:left="7060" w:hanging="180"/>
      </w:pPr>
    </w:lvl>
  </w:abstractNum>
  <w:abstractNum w:abstractNumId="7" w15:restartNumberingAfterBreak="0">
    <w:nsid w:val="22B522BC"/>
    <w:multiLevelType w:val="hybridMultilevel"/>
    <w:tmpl w:val="6CB4A3C0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30366B5"/>
    <w:multiLevelType w:val="hybridMultilevel"/>
    <w:tmpl w:val="4E2434B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D723C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BE476DA"/>
    <w:multiLevelType w:val="hybridMultilevel"/>
    <w:tmpl w:val="AE3E34C6"/>
    <w:lvl w:ilvl="0" w:tplc="1F345424">
      <w:start w:val="1"/>
      <w:numFmt w:val="decimal"/>
      <w:lvlText w:val="%1."/>
      <w:lvlJc w:val="left"/>
      <w:pPr>
        <w:ind w:left="720" w:hanging="360"/>
      </w:pPr>
    </w:lvl>
    <w:lvl w:ilvl="1" w:tplc="4E489CE8">
      <w:start w:val="1"/>
      <w:numFmt w:val="lowerLetter"/>
      <w:lvlText w:val="%2."/>
      <w:lvlJc w:val="left"/>
      <w:pPr>
        <w:ind w:left="1440" w:hanging="360"/>
      </w:pPr>
    </w:lvl>
    <w:lvl w:ilvl="2" w:tplc="D62847FA">
      <w:start w:val="1"/>
      <w:numFmt w:val="lowerLetter"/>
      <w:lvlText w:val="%3."/>
      <w:lvlJc w:val="left"/>
      <w:pPr>
        <w:ind w:left="2160" w:hanging="180"/>
      </w:pPr>
    </w:lvl>
    <w:lvl w:ilvl="3" w:tplc="A674497A">
      <w:start w:val="1"/>
      <w:numFmt w:val="decimal"/>
      <w:lvlText w:val="%4."/>
      <w:lvlJc w:val="left"/>
      <w:pPr>
        <w:ind w:left="2880" w:hanging="360"/>
      </w:pPr>
    </w:lvl>
    <w:lvl w:ilvl="4" w:tplc="1E74CDCE">
      <w:start w:val="1"/>
      <w:numFmt w:val="lowerLetter"/>
      <w:lvlText w:val="%5."/>
      <w:lvlJc w:val="left"/>
      <w:pPr>
        <w:ind w:left="3600" w:hanging="360"/>
      </w:pPr>
    </w:lvl>
    <w:lvl w:ilvl="5" w:tplc="0AEC66EE">
      <w:start w:val="1"/>
      <w:numFmt w:val="lowerRoman"/>
      <w:lvlText w:val="%6."/>
      <w:lvlJc w:val="right"/>
      <w:pPr>
        <w:ind w:left="4320" w:hanging="180"/>
      </w:pPr>
    </w:lvl>
    <w:lvl w:ilvl="6" w:tplc="17A20A8A">
      <w:start w:val="1"/>
      <w:numFmt w:val="decimal"/>
      <w:lvlText w:val="%7."/>
      <w:lvlJc w:val="left"/>
      <w:pPr>
        <w:ind w:left="5040" w:hanging="360"/>
      </w:pPr>
    </w:lvl>
    <w:lvl w:ilvl="7" w:tplc="9314062C">
      <w:start w:val="1"/>
      <w:numFmt w:val="lowerLetter"/>
      <w:lvlText w:val="%8."/>
      <w:lvlJc w:val="left"/>
      <w:pPr>
        <w:ind w:left="5760" w:hanging="360"/>
      </w:pPr>
    </w:lvl>
    <w:lvl w:ilvl="8" w:tplc="3182C1F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E34CEC"/>
    <w:multiLevelType w:val="multilevel"/>
    <w:tmpl w:val="5DD04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FC23EB"/>
    <w:multiLevelType w:val="hybridMultilevel"/>
    <w:tmpl w:val="4118BBEA"/>
    <w:lvl w:ilvl="0" w:tplc="FFFFFFFF">
      <w:start w:val="1"/>
      <w:numFmt w:val="lowerLetter"/>
      <w:lvlText w:val="%1."/>
      <w:lvlJc w:val="left"/>
      <w:pPr>
        <w:ind w:left="81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2C58E8"/>
    <w:multiLevelType w:val="hybridMultilevel"/>
    <w:tmpl w:val="C0DAF5B4"/>
    <w:lvl w:ilvl="0" w:tplc="04090019">
      <w:start w:val="1"/>
      <w:numFmt w:val="lowerLetter"/>
      <w:lvlText w:val="%1."/>
      <w:lvlJc w:val="left"/>
      <w:pPr>
        <w:ind w:left="1660" w:hanging="360"/>
      </w:pPr>
    </w:lvl>
    <w:lvl w:ilvl="1" w:tplc="04090019" w:tentative="1">
      <w:start w:val="1"/>
      <w:numFmt w:val="lowerLetter"/>
      <w:lvlText w:val="%2."/>
      <w:lvlJc w:val="left"/>
      <w:pPr>
        <w:ind w:left="2380" w:hanging="360"/>
      </w:pPr>
    </w:lvl>
    <w:lvl w:ilvl="2" w:tplc="0409001B" w:tentative="1">
      <w:start w:val="1"/>
      <w:numFmt w:val="lowerRoman"/>
      <w:lvlText w:val="%3."/>
      <w:lvlJc w:val="right"/>
      <w:pPr>
        <w:ind w:left="3100" w:hanging="180"/>
      </w:pPr>
    </w:lvl>
    <w:lvl w:ilvl="3" w:tplc="0409000F" w:tentative="1">
      <w:start w:val="1"/>
      <w:numFmt w:val="decimal"/>
      <w:lvlText w:val="%4."/>
      <w:lvlJc w:val="left"/>
      <w:pPr>
        <w:ind w:left="3820" w:hanging="360"/>
      </w:pPr>
    </w:lvl>
    <w:lvl w:ilvl="4" w:tplc="04090019" w:tentative="1">
      <w:start w:val="1"/>
      <w:numFmt w:val="lowerLetter"/>
      <w:lvlText w:val="%5."/>
      <w:lvlJc w:val="left"/>
      <w:pPr>
        <w:ind w:left="4540" w:hanging="360"/>
      </w:pPr>
    </w:lvl>
    <w:lvl w:ilvl="5" w:tplc="0409001B" w:tentative="1">
      <w:start w:val="1"/>
      <w:numFmt w:val="lowerRoman"/>
      <w:lvlText w:val="%6."/>
      <w:lvlJc w:val="right"/>
      <w:pPr>
        <w:ind w:left="5260" w:hanging="180"/>
      </w:pPr>
    </w:lvl>
    <w:lvl w:ilvl="6" w:tplc="0409000F" w:tentative="1">
      <w:start w:val="1"/>
      <w:numFmt w:val="decimal"/>
      <w:lvlText w:val="%7."/>
      <w:lvlJc w:val="left"/>
      <w:pPr>
        <w:ind w:left="5980" w:hanging="360"/>
      </w:pPr>
    </w:lvl>
    <w:lvl w:ilvl="7" w:tplc="04090019" w:tentative="1">
      <w:start w:val="1"/>
      <w:numFmt w:val="lowerLetter"/>
      <w:lvlText w:val="%8."/>
      <w:lvlJc w:val="left"/>
      <w:pPr>
        <w:ind w:left="6700" w:hanging="360"/>
      </w:pPr>
    </w:lvl>
    <w:lvl w:ilvl="8" w:tplc="0409001B" w:tentative="1">
      <w:start w:val="1"/>
      <w:numFmt w:val="lowerRoman"/>
      <w:lvlText w:val="%9."/>
      <w:lvlJc w:val="right"/>
      <w:pPr>
        <w:ind w:left="7420" w:hanging="180"/>
      </w:pPr>
    </w:lvl>
  </w:abstractNum>
  <w:abstractNum w:abstractNumId="14" w15:restartNumberingAfterBreak="0">
    <w:nsid w:val="35C63861"/>
    <w:multiLevelType w:val="hybridMultilevel"/>
    <w:tmpl w:val="3620E4D6"/>
    <w:lvl w:ilvl="0" w:tplc="FFFFFFFF">
      <w:start w:val="1"/>
      <w:numFmt w:val="lowerLetter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39FF343B"/>
    <w:multiLevelType w:val="multilevel"/>
    <w:tmpl w:val="DECCC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2A03FC"/>
    <w:multiLevelType w:val="hybridMultilevel"/>
    <w:tmpl w:val="37A2A8B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12A2376"/>
    <w:multiLevelType w:val="hybridMultilevel"/>
    <w:tmpl w:val="3F2AA2F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438D4D51"/>
    <w:multiLevelType w:val="multilevel"/>
    <w:tmpl w:val="E75C514E"/>
    <w:lvl w:ilvl="0">
      <w:start w:val="1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5A51E56"/>
    <w:multiLevelType w:val="hybridMultilevel"/>
    <w:tmpl w:val="F6A48CF8"/>
    <w:lvl w:ilvl="0" w:tplc="04090019">
      <w:start w:val="1"/>
      <w:numFmt w:val="lowerLetter"/>
      <w:lvlText w:val="%1."/>
      <w:lvlJc w:val="left"/>
      <w:pPr>
        <w:ind w:left="1300" w:hanging="360"/>
      </w:pPr>
    </w:lvl>
    <w:lvl w:ilvl="1" w:tplc="04090019" w:tentative="1">
      <w:start w:val="1"/>
      <w:numFmt w:val="lowerLetter"/>
      <w:lvlText w:val="%2."/>
      <w:lvlJc w:val="left"/>
      <w:pPr>
        <w:ind w:left="2020" w:hanging="360"/>
      </w:pPr>
    </w:lvl>
    <w:lvl w:ilvl="2" w:tplc="0409001B" w:tentative="1">
      <w:start w:val="1"/>
      <w:numFmt w:val="lowerRoman"/>
      <w:lvlText w:val="%3."/>
      <w:lvlJc w:val="right"/>
      <w:pPr>
        <w:ind w:left="2740" w:hanging="180"/>
      </w:pPr>
    </w:lvl>
    <w:lvl w:ilvl="3" w:tplc="0409000F" w:tentative="1">
      <w:start w:val="1"/>
      <w:numFmt w:val="decimal"/>
      <w:lvlText w:val="%4."/>
      <w:lvlJc w:val="left"/>
      <w:pPr>
        <w:ind w:left="3460" w:hanging="360"/>
      </w:pPr>
    </w:lvl>
    <w:lvl w:ilvl="4" w:tplc="04090019" w:tentative="1">
      <w:start w:val="1"/>
      <w:numFmt w:val="lowerLetter"/>
      <w:lvlText w:val="%5."/>
      <w:lvlJc w:val="left"/>
      <w:pPr>
        <w:ind w:left="4180" w:hanging="360"/>
      </w:pPr>
    </w:lvl>
    <w:lvl w:ilvl="5" w:tplc="0409001B" w:tentative="1">
      <w:start w:val="1"/>
      <w:numFmt w:val="lowerRoman"/>
      <w:lvlText w:val="%6."/>
      <w:lvlJc w:val="right"/>
      <w:pPr>
        <w:ind w:left="4900" w:hanging="180"/>
      </w:pPr>
    </w:lvl>
    <w:lvl w:ilvl="6" w:tplc="0409000F" w:tentative="1">
      <w:start w:val="1"/>
      <w:numFmt w:val="decimal"/>
      <w:lvlText w:val="%7."/>
      <w:lvlJc w:val="left"/>
      <w:pPr>
        <w:ind w:left="5620" w:hanging="360"/>
      </w:pPr>
    </w:lvl>
    <w:lvl w:ilvl="7" w:tplc="04090019" w:tentative="1">
      <w:start w:val="1"/>
      <w:numFmt w:val="lowerLetter"/>
      <w:lvlText w:val="%8."/>
      <w:lvlJc w:val="left"/>
      <w:pPr>
        <w:ind w:left="6340" w:hanging="360"/>
      </w:pPr>
    </w:lvl>
    <w:lvl w:ilvl="8" w:tplc="0409001B" w:tentative="1">
      <w:start w:val="1"/>
      <w:numFmt w:val="lowerRoman"/>
      <w:lvlText w:val="%9."/>
      <w:lvlJc w:val="right"/>
      <w:pPr>
        <w:ind w:left="7060" w:hanging="180"/>
      </w:pPr>
    </w:lvl>
  </w:abstractNum>
  <w:abstractNum w:abstractNumId="20" w15:restartNumberingAfterBreak="0">
    <w:nsid w:val="464C0662"/>
    <w:multiLevelType w:val="hybridMultilevel"/>
    <w:tmpl w:val="3E50EEF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9D065E"/>
    <w:multiLevelType w:val="hybridMultilevel"/>
    <w:tmpl w:val="E5BC16AC"/>
    <w:lvl w:ilvl="0" w:tplc="49186C8E">
      <w:start w:val="1"/>
      <w:numFmt w:val="decimal"/>
      <w:lvlText w:val="%1."/>
      <w:lvlJc w:val="left"/>
      <w:pPr>
        <w:ind w:left="720" w:hanging="360"/>
      </w:pPr>
    </w:lvl>
    <w:lvl w:ilvl="1" w:tplc="08AABB26">
      <w:start w:val="1"/>
      <w:numFmt w:val="lowerRoman"/>
      <w:lvlText w:val="%2."/>
      <w:lvlJc w:val="right"/>
      <w:pPr>
        <w:ind w:left="1440" w:hanging="360"/>
      </w:pPr>
    </w:lvl>
    <w:lvl w:ilvl="2" w:tplc="2244E4FC">
      <w:start w:val="1"/>
      <w:numFmt w:val="lowerRoman"/>
      <w:lvlText w:val="%3."/>
      <w:lvlJc w:val="right"/>
      <w:pPr>
        <w:ind w:left="2160" w:hanging="180"/>
      </w:pPr>
    </w:lvl>
    <w:lvl w:ilvl="3" w:tplc="5B6CBE4E">
      <w:start w:val="1"/>
      <w:numFmt w:val="decimal"/>
      <w:lvlText w:val="%4."/>
      <w:lvlJc w:val="left"/>
      <w:pPr>
        <w:ind w:left="2880" w:hanging="360"/>
      </w:pPr>
    </w:lvl>
    <w:lvl w:ilvl="4" w:tplc="3DECD450">
      <w:start w:val="1"/>
      <w:numFmt w:val="lowerLetter"/>
      <w:lvlText w:val="%5."/>
      <w:lvlJc w:val="left"/>
      <w:pPr>
        <w:ind w:left="3600" w:hanging="360"/>
      </w:pPr>
    </w:lvl>
    <w:lvl w:ilvl="5" w:tplc="C3701656">
      <w:start w:val="1"/>
      <w:numFmt w:val="lowerRoman"/>
      <w:lvlText w:val="%6."/>
      <w:lvlJc w:val="right"/>
      <w:pPr>
        <w:ind w:left="4320" w:hanging="180"/>
      </w:pPr>
    </w:lvl>
    <w:lvl w:ilvl="6" w:tplc="40C4E912">
      <w:start w:val="1"/>
      <w:numFmt w:val="decimal"/>
      <w:lvlText w:val="%7."/>
      <w:lvlJc w:val="left"/>
      <w:pPr>
        <w:ind w:left="5040" w:hanging="360"/>
      </w:pPr>
    </w:lvl>
    <w:lvl w:ilvl="7" w:tplc="F29839B0">
      <w:start w:val="1"/>
      <w:numFmt w:val="lowerLetter"/>
      <w:lvlText w:val="%8."/>
      <w:lvlJc w:val="left"/>
      <w:pPr>
        <w:ind w:left="5760" w:hanging="360"/>
      </w:pPr>
    </w:lvl>
    <w:lvl w:ilvl="8" w:tplc="7712932E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617F0D"/>
    <w:multiLevelType w:val="hybridMultilevel"/>
    <w:tmpl w:val="B4CA3A18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4DA034A5"/>
    <w:multiLevelType w:val="multilevel"/>
    <w:tmpl w:val="BA46A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4D131A"/>
    <w:multiLevelType w:val="hybridMultilevel"/>
    <w:tmpl w:val="25BE3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260FD6"/>
    <w:multiLevelType w:val="hybridMultilevel"/>
    <w:tmpl w:val="5AE6A55A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53745020"/>
    <w:multiLevelType w:val="multilevel"/>
    <w:tmpl w:val="57D05C84"/>
    <w:lvl w:ilvl="0">
      <w:start w:val="1"/>
      <w:numFmt w:val="upperRoman"/>
      <w:lvlText w:val="%1."/>
      <w:lvlJc w:val="right"/>
      <w:pPr>
        <w:ind w:left="720" w:firstLine="360"/>
      </w:pPr>
      <w:rPr>
        <w:color w:val="222222"/>
        <w:sz w:val="19"/>
        <w:szCs w:val="19"/>
        <w:highlight w:val="white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color w:val="222222"/>
        <w:sz w:val="19"/>
        <w:szCs w:val="19"/>
        <w:highlight w:val="white"/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27" w15:restartNumberingAfterBreak="0">
    <w:nsid w:val="54856708"/>
    <w:multiLevelType w:val="hybridMultilevel"/>
    <w:tmpl w:val="B6E8971C"/>
    <w:lvl w:ilvl="0" w:tplc="9BF6923C"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B3FEB4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8645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4E7A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244E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EAC3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706F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C680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F067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2A4458"/>
    <w:multiLevelType w:val="hybridMultilevel"/>
    <w:tmpl w:val="69CE63A0"/>
    <w:lvl w:ilvl="0" w:tplc="FFFFFFFF">
      <w:start w:val="1"/>
      <w:numFmt w:val="lowerLetter"/>
      <w:lvlText w:val="%1."/>
      <w:lvlJc w:val="left"/>
      <w:pPr>
        <w:ind w:left="3460" w:hanging="360"/>
      </w:pPr>
    </w:lvl>
    <w:lvl w:ilvl="1" w:tplc="04090019">
      <w:start w:val="1"/>
      <w:numFmt w:val="lowerLetter"/>
      <w:lvlText w:val="%2."/>
      <w:lvlJc w:val="left"/>
      <w:pPr>
        <w:ind w:left="4180" w:hanging="360"/>
      </w:pPr>
    </w:lvl>
    <w:lvl w:ilvl="2" w:tplc="0409001B" w:tentative="1">
      <w:start w:val="1"/>
      <w:numFmt w:val="lowerRoman"/>
      <w:lvlText w:val="%3."/>
      <w:lvlJc w:val="right"/>
      <w:pPr>
        <w:ind w:left="4900" w:hanging="180"/>
      </w:pPr>
    </w:lvl>
    <w:lvl w:ilvl="3" w:tplc="0409000F" w:tentative="1">
      <w:start w:val="1"/>
      <w:numFmt w:val="decimal"/>
      <w:lvlText w:val="%4."/>
      <w:lvlJc w:val="left"/>
      <w:pPr>
        <w:ind w:left="5620" w:hanging="360"/>
      </w:pPr>
    </w:lvl>
    <w:lvl w:ilvl="4" w:tplc="04090019" w:tentative="1">
      <w:start w:val="1"/>
      <w:numFmt w:val="lowerLetter"/>
      <w:lvlText w:val="%5."/>
      <w:lvlJc w:val="left"/>
      <w:pPr>
        <w:ind w:left="6340" w:hanging="360"/>
      </w:pPr>
    </w:lvl>
    <w:lvl w:ilvl="5" w:tplc="0409001B" w:tentative="1">
      <w:start w:val="1"/>
      <w:numFmt w:val="lowerRoman"/>
      <w:lvlText w:val="%6."/>
      <w:lvlJc w:val="right"/>
      <w:pPr>
        <w:ind w:left="7060" w:hanging="180"/>
      </w:pPr>
    </w:lvl>
    <w:lvl w:ilvl="6" w:tplc="0409000F" w:tentative="1">
      <w:start w:val="1"/>
      <w:numFmt w:val="decimal"/>
      <w:lvlText w:val="%7."/>
      <w:lvlJc w:val="left"/>
      <w:pPr>
        <w:ind w:left="7780" w:hanging="360"/>
      </w:pPr>
    </w:lvl>
    <w:lvl w:ilvl="7" w:tplc="04090019" w:tentative="1">
      <w:start w:val="1"/>
      <w:numFmt w:val="lowerLetter"/>
      <w:lvlText w:val="%8."/>
      <w:lvlJc w:val="left"/>
      <w:pPr>
        <w:ind w:left="8500" w:hanging="360"/>
      </w:pPr>
    </w:lvl>
    <w:lvl w:ilvl="8" w:tplc="0409001B" w:tentative="1">
      <w:start w:val="1"/>
      <w:numFmt w:val="lowerRoman"/>
      <w:lvlText w:val="%9."/>
      <w:lvlJc w:val="right"/>
      <w:pPr>
        <w:ind w:left="9220" w:hanging="180"/>
      </w:pPr>
    </w:lvl>
  </w:abstractNum>
  <w:abstractNum w:abstractNumId="29" w15:restartNumberingAfterBreak="0">
    <w:nsid w:val="5E540DC1"/>
    <w:multiLevelType w:val="multilevel"/>
    <w:tmpl w:val="ADECB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02E0000"/>
    <w:multiLevelType w:val="hybridMultilevel"/>
    <w:tmpl w:val="4118BBEA"/>
    <w:lvl w:ilvl="0" w:tplc="FFFFFFFF">
      <w:start w:val="1"/>
      <w:numFmt w:val="lowerLetter"/>
      <w:lvlText w:val="%1."/>
      <w:lvlJc w:val="left"/>
      <w:pPr>
        <w:ind w:left="81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485A28"/>
    <w:multiLevelType w:val="hybridMultilevel"/>
    <w:tmpl w:val="D0EEBD42"/>
    <w:lvl w:ilvl="0" w:tplc="2CCE2526">
      <w:start w:val="1"/>
      <w:numFmt w:val="lowerLetter"/>
      <w:lvlText w:val="%1."/>
      <w:lvlJc w:val="left"/>
      <w:pPr>
        <w:ind w:left="720" w:hanging="360"/>
      </w:pPr>
    </w:lvl>
    <w:lvl w:ilvl="1" w:tplc="804C8916">
      <w:start w:val="1"/>
      <w:numFmt w:val="lowerLetter"/>
      <w:lvlText w:val="%2."/>
      <w:lvlJc w:val="left"/>
      <w:pPr>
        <w:ind w:left="1440" w:hanging="360"/>
      </w:pPr>
    </w:lvl>
    <w:lvl w:ilvl="2" w:tplc="781C6786">
      <w:start w:val="1"/>
      <w:numFmt w:val="lowerRoman"/>
      <w:lvlText w:val="%3."/>
      <w:lvlJc w:val="right"/>
      <w:pPr>
        <w:ind w:left="2160" w:hanging="180"/>
      </w:pPr>
    </w:lvl>
    <w:lvl w:ilvl="3" w:tplc="0DAA7C8E">
      <w:start w:val="1"/>
      <w:numFmt w:val="decimal"/>
      <w:lvlText w:val="%4."/>
      <w:lvlJc w:val="left"/>
      <w:pPr>
        <w:ind w:left="2880" w:hanging="360"/>
      </w:pPr>
    </w:lvl>
    <w:lvl w:ilvl="4" w:tplc="D272D804">
      <w:start w:val="1"/>
      <w:numFmt w:val="lowerLetter"/>
      <w:lvlText w:val="%5."/>
      <w:lvlJc w:val="left"/>
      <w:pPr>
        <w:ind w:left="3600" w:hanging="360"/>
      </w:pPr>
    </w:lvl>
    <w:lvl w:ilvl="5" w:tplc="A1801E62">
      <w:start w:val="1"/>
      <w:numFmt w:val="lowerRoman"/>
      <w:lvlText w:val="%6."/>
      <w:lvlJc w:val="right"/>
      <w:pPr>
        <w:ind w:left="4320" w:hanging="180"/>
      </w:pPr>
    </w:lvl>
    <w:lvl w:ilvl="6" w:tplc="0DD037FA">
      <w:start w:val="1"/>
      <w:numFmt w:val="decimal"/>
      <w:lvlText w:val="%7."/>
      <w:lvlJc w:val="left"/>
      <w:pPr>
        <w:ind w:left="5040" w:hanging="360"/>
      </w:pPr>
    </w:lvl>
    <w:lvl w:ilvl="7" w:tplc="DE145E8E">
      <w:start w:val="1"/>
      <w:numFmt w:val="lowerLetter"/>
      <w:lvlText w:val="%8."/>
      <w:lvlJc w:val="left"/>
      <w:pPr>
        <w:ind w:left="5760" w:hanging="360"/>
      </w:pPr>
    </w:lvl>
    <w:lvl w:ilvl="8" w:tplc="EB9415EA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E53B5B"/>
    <w:multiLevelType w:val="hybridMultilevel"/>
    <w:tmpl w:val="D2D6D84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72664C1"/>
    <w:multiLevelType w:val="hybridMultilevel"/>
    <w:tmpl w:val="10F842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5CA10F"/>
    <w:multiLevelType w:val="hybridMultilevel"/>
    <w:tmpl w:val="132A70FE"/>
    <w:lvl w:ilvl="0" w:tplc="3D52BF4A"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20CA60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167B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62B1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6818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26FC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FAE2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E2A7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8E7E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4469C1"/>
    <w:multiLevelType w:val="hybridMultilevel"/>
    <w:tmpl w:val="CE006186"/>
    <w:lvl w:ilvl="0" w:tplc="0409000F">
      <w:start w:val="1"/>
      <w:numFmt w:val="decimal"/>
      <w:lvlText w:val="%1."/>
      <w:lvlJc w:val="left"/>
      <w:pPr>
        <w:ind w:left="2240" w:hanging="360"/>
      </w:pPr>
    </w:lvl>
    <w:lvl w:ilvl="1" w:tplc="04090019" w:tentative="1">
      <w:start w:val="1"/>
      <w:numFmt w:val="lowerLetter"/>
      <w:lvlText w:val="%2."/>
      <w:lvlJc w:val="left"/>
      <w:pPr>
        <w:ind w:left="2960" w:hanging="360"/>
      </w:pPr>
    </w:lvl>
    <w:lvl w:ilvl="2" w:tplc="0409001B" w:tentative="1">
      <w:start w:val="1"/>
      <w:numFmt w:val="lowerRoman"/>
      <w:lvlText w:val="%3."/>
      <w:lvlJc w:val="right"/>
      <w:pPr>
        <w:ind w:left="3680" w:hanging="180"/>
      </w:pPr>
    </w:lvl>
    <w:lvl w:ilvl="3" w:tplc="0409000F" w:tentative="1">
      <w:start w:val="1"/>
      <w:numFmt w:val="decimal"/>
      <w:lvlText w:val="%4."/>
      <w:lvlJc w:val="left"/>
      <w:pPr>
        <w:ind w:left="4400" w:hanging="360"/>
      </w:pPr>
    </w:lvl>
    <w:lvl w:ilvl="4" w:tplc="04090019" w:tentative="1">
      <w:start w:val="1"/>
      <w:numFmt w:val="lowerLetter"/>
      <w:lvlText w:val="%5."/>
      <w:lvlJc w:val="left"/>
      <w:pPr>
        <w:ind w:left="5120" w:hanging="360"/>
      </w:pPr>
    </w:lvl>
    <w:lvl w:ilvl="5" w:tplc="0409001B" w:tentative="1">
      <w:start w:val="1"/>
      <w:numFmt w:val="lowerRoman"/>
      <w:lvlText w:val="%6."/>
      <w:lvlJc w:val="right"/>
      <w:pPr>
        <w:ind w:left="5840" w:hanging="180"/>
      </w:pPr>
    </w:lvl>
    <w:lvl w:ilvl="6" w:tplc="0409000F" w:tentative="1">
      <w:start w:val="1"/>
      <w:numFmt w:val="decimal"/>
      <w:lvlText w:val="%7."/>
      <w:lvlJc w:val="left"/>
      <w:pPr>
        <w:ind w:left="6560" w:hanging="360"/>
      </w:pPr>
    </w:lvl>
    <w:lvl w:ilvl="7" w:tplc="04090019" w:tentative="1">
      <w:start w:val="1"/>
      <w:numFmt w:val="lowerLetter"/>
      <w:lvlText w:val="%8."/>
      <w:lvlJc w:val="left"/>
      <w:pPr>
        <w:ind w:left="7280" w:hanging="360"/>
      </w:pPr>
    </w:lvl>
    <w:lvl w:ilvl="8" w:tplc="0409001B" w:tentative="1">
      <w:start w:val="1"/>
      <w:numFmt w:val="lowerRoman"/>
      <w:lvlText w:val="%9."/>
      <w:lvlJc w:val="right"/>
      <w:pPr>
        <w:ind w:left="8000" w:hanging="180"/>
      </w:pPr>
    </w:lvl>
  </w:abstractNum>
  <w:abstractNum w:abstractNumId="36" w15:restartNumberingAfterBreak="0">
    <w:nsid w:val="6C0721B8"/>
    <w:multiLevelType w:val="hybridMultilevel"/>
    <w:tmpl w:val="A1081A30"/>
    <w:lvl w:ilvl="0" w:tplc="FFFFFFFF">
      <w:start w:val="1"/>
      <w:numFmt w:val="lowerLetter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CD2492"/>
    <w:multiLevelType w:val="hybridMultilevel"/>
    <w:tmpl w:val="56B2683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2FB5802"/>
    <w:multiLevelType w:val="hybridMultilevel"/>
    <w:tmpl w:val="06D0BC74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8244B"/>
    <w:multiLevelType w:val="hybridMultilevel"/>
    <w:tmpl w:val="262A5FE0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9825EE"/>
    <w:multiLevelType w:val="hybridMultilevel"/>
    <w:tmpl w:val="599C0D44"/>
    <w:lvl w:ilvl="0" w:tplc="04090013">
      <w:start w:val="1"/>
      <w:numFmt w:val="upperRoman"/>
      <w:lvlText w:val="%1."/>
      <w:lvlJc w:val="right"/>
      <w:pPr>
        <w:ind w:left="81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493B40"/>
    <w:multiLevelType w:val="hybridMultilevel"/>
    <w:tmpl w:val="32CC3CB4"/>
    <w:lvl w:ilvl="0" w:tplc="4ABEE4B8"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E892B6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B6F4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A097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0A81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22B8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1E9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4ACD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AC74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4422A1"/>
    <w:multiLevelType w:val="hybridMultilevel"/>
    <w:tmpl w:val="4CACF09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097D69"/>
    <w:multiLevelType w:val="hybridMultilevel"/>
    <w:tmpl w:val="56B26834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EA97620"/>
    <w:multiLevelType w:val="hybridMultilevel"/>
    <w:tmpl w:val="FD80A324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932271759">
    <w:abstractNumId w:val="34"/>
  </w:num>
  <w:num w:numId="2" w16cid:durableId="1426462689">
    <w:abstractNumId w:val="41"/>
  </w:num>
  <w:num w:numId="3" w16cid:durableId="1853445373">
    <w:abstractNumId w:val="27"/>
  </w:num>
  <w:num w:numId="4" w16cid:durableId="2027518634">
    <w:abstractNumId w:val="9"/>
  </w:num>
  <w:num w:numId="5" w16cid:durableId="342051792">
    <w:abstractNumId w:val="10"/>
  </w:num>
  <w:num w:numId="6" w16cid:durableId="356851814">
    <w:abstractNumId w:val="21"/>
  </w:num>
  <w:num w:numId="7" w16cid:durableId="1489638874">
    <w:abstractNumId w:val="31"/>
  </w:num>
  <w:num w:numId="8" w16cid:durableId="1103723721">
    <w:abstractNumId w:val="1"/>
  </w:num>
  <w:num w:numId="9" w16cid:durableId="1211957454">
    <w:abstractNumId w:val="26"/>
  </w:num>
  <w:num w:numId="10" w16cid:durableId="1764649321">
    <w:abstractNumId w:val="44"/>
  </w:num>
  <w:num w:numId="11" w16cid:durableId="1985506726">
    <w:abstractNumId w:val="22"/>
  </w:num>
  <w:num w:numId="12" w16cid:durableId="593977884">
    <w:abstractNumId w:val="28"/>
  </w:num>
  <w:num w:numId="13" w16cid:durableId="224218057">
    <w:abstractNumId w:val="19"/>
  </w:num>
  <w:num w:numId="14" w16cid:durableId="982392865">
    <w:abstractNumId w:val="5"/>
  </w:num>
  <w:num w:numId="15" w16cid:durableId="336732926">
    <w:abstractNumId w:val="4"/>
  </w:num>
  <w:num w:numId="16" w16cid:durableId="770861385">
    <w:abstractNumId w:val="35"/>
  </w:num>
  <w:num w:numId="17" w16cid:durableId="1938714922">
    <w:abstractNumId w:val="17"/>
  </w:num>
  <w:num w:numId="18" w16cid:durableId="191651209">
    <w:abstractNumId w:val="15"/>
  </w:num>
  <w:num w:numId="19" w16cid:durableId="1182471144">
    <w:abstractNumId w:val="23"/>
  </w:num>
  <w:num w:numId="20" w16cid:durableId="1353726479">
    <w:abstractNumId w:val="11"/>
  </w:num>
  <w:num w:numId="21" w16cid:durableId="2034571870">
    <w:abstractNumId w:val="0"/>
  </w:num>
  <w:num w:numId="22" w16cid:durableId="1965500897">
    <w:abstractNumId w:val="29"/>
  </w:num>
  <w:num w:numId="23" w16cid:durableId="1216045304">
    <w:abstractNumId w:val="13"/>
  </w:num>
  <w:num w:numId="24" w16cid:durableId="1849446422">
    <w:abstractNumId w:val="6"/>
  </w:num>
  <w:num w:numId="25" w16cid:durableId="459766404">
    <w:abstractNumId w:val="14"/>
  </w:num>
  <w:num w:numId="26" w16cid:durableId="1407150337">
    <w:abstractNumId w:val="7"/>
  </w:num>
  <w:num w:numId="27" w16cid:durableId="427391933">
    <w:abstractNumId w:val="33"/>
  </w:num>
  <w:num w:numId="28" w16cid:durableId="1519657287">
    <w:abstractNumId w:val="2"/>
  </w:num>
  <w:num w:numId="29" w16cid:durableId="144010447">
    <w:abstractNumId w:val="24"/>
  </w:num>
  <w:num w:numId="30" w16cid:durableId="480468743">
    <w:abstractNumId w:val="12"/>
  </w:num>
  <w:num w:numId="31" w16cid:durableId="1385447084">
    <w:abstractNumId w:val="37"/>
  </w:num>
  <w:num w:numId="32" w16cid:durableId="672687958">
    <w:abstractNumId w:val="25"/>
  </w:num>
  <w:num w:numId="33" w16cid:durableId="160700584">
    <w:abstractNumId w:val="16"/>
  </w:num>
  <w:num w:numId="34" w16cid:durableId="1505323294">
    <w:abstractNumId w:val="38"/>
  </w:num>
  <w:num w:numId="35" w16cid:durableId="728917867">
    <w:abstractNumId w:val="43"/>
  </w:num>
  <w:num w:numId="36" w16cid:durableId="1435589732">
    <w:abstractNumId w:val="39"/>
  </w:num>
  <w:num w:numId="37" w16cid:durableId="994068636">
    <w:abstractNumId w:val="30"/>
  </w:num>
  <w:num w:numId="38" w16cid:durableId="1125584513">
    <w:abstractNumId w:val="40"/>
  </w:num>
  <w:num w:numId="39" w16cid:durableId="1687249748">
    <w:abstractNumId w:val="32"/>
  </w:num>
  <w:num w:numId="40" w16cid:durableId="1389380557">
    <w:abstractNumId w:val="20"/>
  </w:num>
  <w:num w:numId="41" w16cid:durableId="1363630134">
    <w:abstractNumId w:val="36"/>
  </w:num>
  <w:num w:numId="42" w16cid:durableId="1422288542">
    <w:abstractNumId w:val="42"/>
  </w:num>
  <w:num w:numId="43" w16cid:durableId="1920014420">
    <w:abstractNumId w:val="3"/>
  </w:num>
  <w:num w:numId="44" w16cid:durableId="248807016">
    <w:abstractNumId w:val="8"/>
  </w:num>
  <w:num w:numId="45" w16cid:durableId="6044601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EC8"/>
    <w:rsid w:val="00001342"/>
    <w:rsid w:val="00001825"/>
    <w:rsid w:val="00004C52"/>
    <w:rsid w:val="000226EA"/>
    <w:rsid w:val="000229D0"/>
    <w:rsid w:val="00025BA8"/>
    <w:rsid w:val="00032E6E"/>
    <w:rsid w:val="000349A7"/>
    <w:rsid w:val="00043653"/>
    <w:rsid w:val="00046848"/>
    <w:rsid w:val="00046916"/>
    <w:rsid w:val="000544F7"/>
    <w:rsid w:val="0006088C"/>
    <w:rsid w:val="000617E7"/>
    <w:rsid w:val="00065507"/>
    <w:rsid w:val="00073006"/>
    <w:rsid w:val="000735C8"/>
    <w:rsid w:val="000773F2"/>
    <w:rsid w:val="00077DD6"/>
    <w:rsid w:val="00084C1F"/>
    <w:rsid w:val="000877EE"/>
    <w:rsid w:val="00090E8C"/>
    <w:rsid w:val="000A2856"/>
    <w:rsid w:val="000A61F2"/>
    <w:rsid w:val="000A6956"/>
    <w:rsid w:val="000B7C99"/>
    <w:rsid w:val="000B7E74"/>
    <w:rsid w:val="000C0900"/>
    <w:rsid w:val="000C38A6"/>
    <w:rsid w:val="000D75E5"/>
    <w:rsid w:val="000D7DD1"/>
    <w:rsid w:val="000E6B24"/>
    <w:rsid w:val="000F08B5"/>
    <w:rsid w:val="000F595F"/>
    <w:rsid w:val="0010705B"/>
    <w:rsid w:val="00111E23"/>
    <w:rsid w:val="00116CEB"/>
    <w:rsid w:val="001208D8"/>
    <w:rsid w:val="001217C7"/>
    <w:rsid w:val="00130DAC"/>
    <w:rsid w:val="00135419"/>
    <w:rsid w:val="00143A0E"/>
    <w:rsid w:val="00151073"/>
    <w:rsid w:val="00153A4F"/>
    <w:rsid w:val="001644D5"/>
    <w:rsid w:val="001651E5"/>
    <w:rsid w:val="001653C9"/>
    <w:rsid w:val="0017329C"/>
    <w:rsid w:val="00176EBF"/>
    <w:rsid w:val="00181BE6"/>
    <w:rsid w:val="00182B4F"/>
    <w:rsid w:val="00186A54"/>
    <w:rsid w:val="00192FFC"/>
    <w:rsid w:val="00193139"/>
    <w:rsid w:val="0019446F"/>
    <w:rsid w:val="00196EC8"/>
    <w:rsid w:val="001978A4"/>
    <w:rsid w:val="001A2CFB"/>
    <w:rsid w:val="001A346B"/>
    <w:rsid w:val="001A6465"/>
    <w:rsid w:val="001A6F2A"/>
    <w:rsid w:val="001B0395"/>
    <w:rsid w:val="001C186B"/>
    <w:rsid w:val="001C4A4F"/>
    <w:rsid w:val="001D0108"/>
    <w:rsid w:val="001D3F25"/>
    <w:rsid w:val="001D3F64"/>
    <w:rsid w:val="001D75EA"/>
    <w:rsid w:val="001E0359"/>
    <w:rsid w:val="001E1461"/>
    <w:rsid w:val="001E18AB"/>
    <w:rsid w:val="001E3FAF"/>
    <w:rsid w:val="001F0128"/>
    <w:rsid w:val="001F1C1D"/>
    <w:rsid w:val="001F491E"/>
    <w:rsid w:val="001F7EC0"/>
    <w:rsid w:val="00202E93"/>
    <w:rsid w:val="00205D03"/>
    <w:rsid w:val="00213276"/>
    <w:rsid w:val="00217024"/>
    <w:rsid w:val="00225474"/>
    <w:rsid w:val="00227D47"/>
    <w:rsid w:val="00233875"/>
    <w:rsid w:val="0023681A"/>
    <w:rsid w:val="00236DD0"/>
    <w:rsid w:val="0023759B"/>
    <w:rsid w:val="00237A2A"/>
    <w:rsid w:val="00241B82"/>
    <w:rsid w:val="002441C0"/>
    <w:rsid w:val="00244378"/>
    <w:rsid w:val="00246CD9"/>
    <w:rsid w:val="00247E83"/>
    <w:rsid w:val="002538DB"/>
    <w:rsid w:val="00262B9D"/>
    <w:rsid w:val="00274740"/>
    <w:rsid w:val="0027503A"/>
    <w:rsid w:val="002830C3"/>
    <w:rsid w:val="00295D20"/>
    <w:rsid w:val="0029710B"/>
    <w:rsid w:val="002A375C"/>
    <w:rsid w:val="002A6B15"/>
    <w:rsid w:val="002B0F06"/>
    <w:rsid w:val="002B1D89"/>
    <w:rsid w:val="002C18A7"/>
    <w:rsid w:val="002C2782"/>
    <w:rsid w:val="002D2A83"/>
    <w:rsid w:val="002D4B76"/>
    <w:rsid w:val="002D50BE"/>
    <w:rsid w:val="002D549D"/>
    <w:rsid w:val="002D63F3"/>
    <w:rsid w:val="002E0ABC"/>
    <w:rsid w:val="002F2866"/>
    <w:rsid w:val="002F47FF"/>
    <w:rsid w:val="00301ACC"/>
    <w:rsid w:val="00302976"/>
    <w:rsid w:val="0030410E"/>
    <w:rsid w:val="00304D8E"/>
    <w:rsid w:val="00306F84"/>
    <w:rsid w:val="00312819"/>
    <w:rsid w:val="003223C0"/>
    <w:rsid w:val="00323ECA"/>
    <w:rsid w:val="003313B0"/>
    <w:rsid w:val="00331BB6"/>
    <w:rsid w:val="0033566D"/>
    <w:rsid w:val="00340EA9"/>
    <w:rsid w:val="00342EDD"/>
    <w:rsid w:val="00351556"/>
    <w:rsid w:val="00353633"/>
    <w:rsid w:val="00357B3E"/>
    <w:rsid w:val="00360670"/>
    <w:rsid w:val="003613D9"/>
    <w:rsid w:val="00363E46"/>
    <w:rsid w:val="00375354"/>
    <w:rsid w:val="00381BD8"/>
    <w:rsid w:val="003850D4"/>
    <w:rsid w:val="00386E0A"/>
    <w:rsid w:val="003901A0"/>
    <w:rsid w:val="00395D35"/>
    <w:rsid w:val="00395EFB"/>
    <w:rsid w:val="00396842"/>
    <w:rsid w:val="003A1074"/>
    <w:rsid w:val="003A5A3A"/>
    <w:rsid w:val="003C3D70"/>
    <w:rsid w:val="003E3D69"/>
    <w:rsid w:val="003E3EED"/>
    <w:rsid w:val="003E57E1"/>
    <w:rsid w:val="003E700C"/>
    <w:rsid w:val="003F285E"/>
    <w:rsid w:val="003F2C9D"/>
    <w:rsid w:val="003F33FB"/>
    <w:rsid w:val="003F439A"/>
    <w:rsid w:val="00401018"/>
    <w:rsid w:val="004021B9"/>
    <w:rsid w:val="00405ABD"/>
    <w:rsid w:val="00413002"/>
    <w:rsid w:val="004273D7"/>
    <w:rsid w:val="00430908"/>
    <w:rsid w:val="004437FC"/>
    <w:rsid w:val="00447B0F"/>
    <w:rsid w:val="00451ABD"/>
    <w:rsid w:val="0045414F"/>
    <w:rsid w:val="00454F2C"/>
    <w:rsid w:val="0045725B"/>
    <w:rsid w:val="004632E7"/>
    <w:rsid w:val="00466EE2"/>
    <w:rsid w:val="00467F92"/>
    <w:rsid w:val="00474F44"/>
    <w:rsid w:val="00476550"/>
    <w:rsid w:val="0048061F"/>
    <w:rsid w:val="00484509"/>
    <w:rsid w:val="0048579C"/>
    <w:rsid w:val="00496D4E"/>
    <w:rsid w:val="004A739A"/>
    <w:rsid w:val="004B1D3A"/>
    <w:rsid w:val="004B3E21"/>
    <w:rsid w:val="004B5282"/>
    <w:rsid w:val="004B7CA4"/>
    <w:rsid w:val="004C1E6C"/>
    <w:rsid w:val="004D1301"/>
    <w:rsid w:val="004D62AF"/>
    <w:rsid w:val="004D7C76"/>
    <w:rsid w:val="004E4AB1"/>
    <w:rsid w:val="004F0F46"/>
    <w:rsid w:val="004F6233"/>
    <w:rsid w:val="004F6887"/>
    <w:rsid w:val="005002AF"/>
    <w:rsid w:val="0050368B"/>
    <w:rsid w:val="00511DD4"/>
    <w:rsid w:val="00513AF2"/>
    <w:rsid w:val="00513DD0"/>
    <w:rsid w:val="00523DB4"/>
    <w:rsid w:val="005245F0"/>
    <w:rsid w:val="005252BC"/>
    <w:rsid w:val="00531E93"/>
    <w:rsid w:val="0053751E"/>
    <w:rsid w:val="00541A3B"/>
    <w:rsid w:val="00541CC5"/>
    <w:rsid w:val="00542F51"/>
    <w:rsid w:val="00545FD1"/>
    <w:rsid w:val="0055452A"/>
    <w:rsid w:val="00554A18"/>
    <w:rsid w:val="00563338"/>
    <w:rsid w:val="00563C11"/>
    <w:rsid w:val="005674C3"/>
    <w:rsid w:val="00573DB5"/>
    <w:rsid w:val="00585239"/>
    <w:rsid w:val="005906AF"/>
    <w:rsid w:val="00594436"/>
    <w:rsid w:val="00595908"/>
    <w:rsid w:val="00596CD9"/>
    <w:rsid w:val="00597241"/>
    <w:rsid w:val="005A2A71"/>
    <w:rsid w:val="005A51BE"/>
    <w:rsid w:val="005B4A81"/>
    <w:rsid w:val="005B5085"/>
    <w:rsid w:val="005C3402"/>
    <w:rsid w:val="005C5BB1"/>
    <w:rsid w:val="005D4E8C"/>
    <w:rsid w:val="005D5B7F"/>
    <w:rsid w:val="005D6528"/>
    <w:rsid w:val="005D7C07"/>
    <w:rsid w:val="005E0264"/>
    <w:rsid w:val="005E4679"/>
    <w:rsid w:val="005E53B1"/>
    <w:rsid w:val="005E5732"/>
    <w:rsid w:val="005F5803"/>
    <w:rsid w:val="00600DC4"/>
    <w:rsid w:val="00601626"/>
    <w:rsid w:val="006130FE"/>
    <w:rsid w:val="00620B98"/>
    <w:rsid w:val="00621E4B"/>
    <w:rsid w:val="006275FB"/>
    <w:rsid w:val="00632530"/>
    <w:rsid w:val="00642B93"/>
    <w:rsid w:val="00646881"/>
    <w:rsid w:val="00650F52"/>
    <w:rsid w:val="00651681"/>
    <w:rsid w:val="006516E6"/>
    <w:rsid w:val="006613BC"/>
    <w:rsid w:val="0066259A"/>
    <w:rsid w:val="006678CC"/>
    <w:rsid w:val="00674592"/>
    <w:rsid w:val="00680137"/>
    <w:rsid w:val="00680DD9"/>
    <w:rsid w:val="00690285"/>
    <w:rsid w:val="00690A6F"/>
    <w:rsid w:val="006968E2"/>
    <w:rsid w:val="006A6EC5"/>
    <w:rsid w:val="006B2EA4"/>
    <w:rsid w:val="006B3A95"/>
    <w:rsid w:val="006B493A"/>
    <w:rsid w:val="006B757B"/>
    <w:rsid w:val="006D02E4"/>
    <w:rsid w:val="006D1788"/>
    <w:rsid w:val="006D4320"/>
    <w:rsid w:val="006D4749"/>
    <w:rsid w:val="006D7587"/>
    <w:rsid w:val="006F24CD"/>
    <w:rsid w:val="006F3183"/>
    <w:rsid w:val="006F3553"/>
    <w:rsid w:val="006F59D9"/>
    <w:rsid w:val="007047C1"/>
    <w:rsid w:val="007069D7"/>
    <w:rsid w:val="00707EEA"/>
    <w:rsid w:val="00714E04"/>
    <w:rsid w:val="0071691A"/>
    <w:rsid w:val="00717FBD"/>
    <w:rsid w:val="0072609A"/>
    <w:rsid w:val="00726409"/>
    <w:rsid w:val="00730CC0"/>
    <w:rsid w:val="00734C59"/>
    <w:rsid w:val="007448AA"/>
    <w:rsid w:val="00746283"/>
    <w:rsid w:val="00747F7B"/>
    <w:rsid w:val="00777F43"/>
    <w:rsid w:val="00780C26"/>
    <w:rsid w:val="007868F2"/>
    <w:rsid w:val="00791777"/>
    <w:rsid w:val="00791EB4"/>
    <w:rsid w:val="00794224"/>
    <w:rsid w:val="00795516"/>
    <w:rsid w:val="007967D1"/>
    <w:rsid w:val="00796BD0"/>
    <w:rsid w:val="007A527C"/>
    <w:rsid w:val="007B4590"/>
    <w:rsid w:val="007B4E6A"/>
    <w:rsid w:val="007B5622"/>
    <w:rsid w:val="007C0C97"/>
    <w:rsid w:val="007C1A72"/>
    <w:rsid w:val="007E2A8D"/>
    <w:rsid w:val="007E6082"/>
    <w:rsid w:val="007F0DB4"/>
    <w:rsid w:val="008042D9"/>
    <w:rsid w:val="008048F6"/>
    <w:rsid w:val="008052AC"/>
    <w:rsid w:val="00811424"/>
    <w:rsid w:val="0081152F"/>
    <w:rsid w:val="00814C5C"/>
    <w:rsid w:val="008242F1"/>
    <w:rsid w:val="00826845"/>
    <w:rsid w:val="0083698C"/>
    <w:rsid w:val="00836A7A"/>
    <w:rsid w:val="00842889"/>
    <w:rsid w:val="008448C2"/>
    <w:rsid w:val="008461E2"/>
    <w:rsid w:val="00857940"/>
    <w:rsid w:val="00861BFC"/>
    <w:rsid w:val="0087266C"/>
    <w:rsid w:val="00874BDA"/>
    <w:rsid w:val="0088005F"/>
    <w:rsid w:val="0088101D"/>
    <w:rsid w:val="00884BA7"/>
    <w:rsid w:val="008975F0"/>
    <w:rsid w:val="008A0236"/>
    <w:rsid w:val="008A0A54"/>
    <w:rsid w:val="008A170B"/>
    <w:rsid w:val="008A1ED4"/>
    <w:rsid w:val="008A2255"/>
    <w:rsid w:val="008A69A2"/>
    <w:rsid w:val="008B3B8C"/>
    <w:rsid w:val="008B5705"/>
    <w:rsid w:val="008B78F2"/>
    <w:rsid w:val="008C5BA5"/>
    <w:rsid w:val="008D01AB"/>
    <w:rsid w:val="008E06EE"/>
    <w:rsid w:val="008E47B9"/>
    <w:rsid w:val="008E53A2"/>
    <w:rsid w:val="008F1FF7"/>
    <w:rsid w:val="008F3B2C"/>
    <w:rsid w:val="008F5AD1"/>
    <w:rsid w:val="0090335B"/>
    <w:rsid w:val="009222A8"/>
    <w:rsid w:val="0092440E"/>
    <w:rsid w:val="00931B3B"/>
    <w:rsid w:val="0093524F"/>
    <w:rsid w:val="00936835"/>
    <w:rsid w:val="0094192B"/>
    <w:rsid w:val="00941EAA"/>
    <w:rsid w:val="009501EC"/>
    <w:rsid w:val="00951545"/>
    <w:rsid w:val="00955838"/>
    <w:rsid w:val="00962E5B"/>
    <w:rsid w:val="0096513D"/>
    <w:rsid w:val="00966556"/>
    <w:rsid w:val="0096659D"/>
    <w:rsid w:val="0096717F"/>
    <w:rsid w:val="00973969"/>
    <w:rsid w:val="00982E27"/>
    <w:rsid w:val="009853FC"/>
    <w:rsid w:val="00995648"/>
    <w:rsid w:val="00995B50"/>
    <w:rsid w:val="009A3456"/>
    <w:rsid w:val="009A60A4"/>
    <w:rsid w:val="009B0CFA"/>
    <w:rsid w:val="009B34AE"/>
    <w:rsid w:val="009C53D6"/>
    <w:rsid w:val="009C53D7"/>
    <w:rsid w:val="009C7744"/>
    <w:rsid w:val="009D1622"/>
    <w:rsid w:val="009D1EBA"/>
    <w:rsid w:val="009E34A7"/>
    <w:rsid w:val="009E46A4"/>
    <w:rsid w:val="009E47C9"/>
    <w:rsid w:val="009E5535"/>
    <w:rsid w:val="009E6EC5"/>
    <w:rsid w:val="009F10A4"/>
    <w:rsid w:val="009F4F71"/>
    <w:rsid w:val="009F6885"/>
    <w:rsid w:val="009F7CF8"/>
    <w:rsid w:val="00A02546"/>
    <w:rsid w:val="00A0285B"/>
    <w:rsid w:val="00A17047"/>
    <w:rsid w:val="00A21533"/>
    <w:rsid w:val="00A23712"/>
    <w:rsid w:val="00A239FC"/>
    <w:rsid w:val="00A32B67"/>
    <w:rsid w:val="00A41ED9"/>
    <w:rsid w:val="00A51430"/>
    <w:rsid w:val="00A6161D"/>
    <w:rsid w:val="00A74372"/>
    <w:rsid w:val="00A74B74"/>
    <w:rsid w:val="00A760BA"/>
    <w:rsid w:val="00A87907"/>
    <w:rsid w:val="00A903F2"/>
    <w:rsid w:val="00A97F72"/>
    <w:rsid w:val="00AA1688"/>
    <w:rsid w:val="00AA4AA9"/>
    <w:rsid w:val="00AB03D8"/>
    <w:rsid w:val="00AD2655"/>
    <w:rsid w:val="00AD56B2"/>
    <w:rsid w:val="00AD5C52"/>
    <w:rsid w:val="00AD6621"/>
    <w:rsid w:val="00AE3AFF"/>
    <w:rsid w:val="00AE3EFD"/>
    <w:rsid w:val="00AF6E6C"/>
    <w:rsid w:val="00B02F7A"/>
    <w:rsid w:val="00B061C4"/>
    <w:rsid w:val="00B10C4C"/>
    <w:rsid w:val="00B11DDC"/>
    <w:rsid w:val="00B12A09"/>
    <w:rsid w:val="00B16BCB"/>
    <w:rsid w:val="00B25DAD"/>
    <w:rsid w:val="00B26618"/>
    <w:rsid w:val="00B315FE"/>
    <w:rsid w:val="00B32DCF"/>
    <w:rsid w:val="00B40E71"/>
    <w:rsid w:val="00B55132"/>
    <w:rsid w:val="00B629CC"/>
    <w:rsid w:val="00B63071"/>
    <w:rsid w:val="00B75AE0"/>
    <w:rsid w:val="00B8046A"/>
    <w:rsid w:val="00B83CDE"/>
    <w:rsid w:val="00B83F5B"/>
    <w:rsid w:val="00B909CF"/>
    <w:rsid w:val="00B90DE2"/>
    <w:rsid w:val="00B95230"/>
    <w:rsid w:val="00BA0243"/>
    <w:rsid w:val="00BA5B0F"/>
    <w:rsid w:val="00BB2817"/>
    <w:rsid w:val="00BB3316"/>
    <w:rsid w:val="00BB59D4"/>
    <w:rsid w:val="00BB5F38"/>
    <w:rsid w:val="00BC6149"/>
    <w:rsid w:val="00BD0A93"/>
    <w:rsid w:val="00BD7A94"/>
    <w:rsid w:val="00BE04E5"/>
    <w:rsid w:val="00BE526B"/>
    <w:rsid w:val="00BF22E2"/>
    <w:rsid w:val="00BF3DE7"/>
    <w:rsid w:val="00BF4D87"/>
    <w:rsid w:val="00BF6749"/>
    <w:rsid w:val="00C013A5"/>
    <w:rsid w:val="00C04804"/>
    <w:rsid w:val="00C06020"/>
    <w:rsid w:val="00C10A1B"/>
    <w:rsid w:val="00C12E0D"/>
    <w:rsid w:val="00C15521"/>
    <w:rsid w:val="00C21869"/>
    <w:rsid w:val="00C31BE7"/>
    <w:rsid w:val="00C403F3"/>
    <w:rsid w:val="00C448E1"/>
    <w:rsid w:val="00C46514"/>
    <w:rsid w:val="00C5126B"/>
    <w:rsid w:val="00C5462D"/>
    <w:rsid w:val="00C62631"/>
    <w:rsid w:val="00C6325A"/>
    <w:rsid w:val="00C63540"/>
    <w:rsid w:val="00C65D06"/>
    <w:rsid w:val="00C67318"/>
    <w:rsid w:val="00C737EA"/>
    <w:rsid w:val="00C73986"/>
    <w:rsid w:val="00C75E86"/>
    <w:rsid w:val="00C77E4E"/>
    <w:rsid w:val="00C812E3"/>
    <w:rsid w:val="00C8165D"/>
    <w:rsid w:val="00C82019"/>
    <w:rsid w:val="00C85831"/>
    <w:rsid w:val="00C8767E"/>
    <w:rsid w:val="00C946B7"/>
    <w:rsid w:val="00CA0518"/>
    <w:rsid w:val="00CA2A5F"/>
    <w:rsid w:val="00CA2A61"/>
    <w:rsid w:val="00CB03F1"/>
    <w:rsid w:val="00CB0797"/>
    <w:rsid w:val="00CB1359"/>
    <w:rsid w:val="00CB48D6"/>
    <w:rsid w:val="00CB76FC"/>
    <w:rsid w:val="00CC2E75"/>
    <w:rsid w:val="00CC31DF"/>
    <w:rsid w:val="00CC5825"/>
    <w:rsid w:val="00CD1686"/>
    <w:rsid w:val="00CD3D33"/>
    <w:rsid w:val="00CD5470"/>
    <w:rsid w:val="00CD6211"/>
    <w:rsid w:val="00CE3A75"/>
    <w:rsid w:val="00CE3CFD"/>
    <w:rsid w:val="00CF4F86"/>
    <w:rsid w:val="00CF6170"/>
    <w:rsid w:val="00D01229"/>
    <w:rsid w:val="00D07086"/>
    <w:rsid w:val="00D0783B"/>
    <w:rsid w:val="00D13A66"/>
    <w:rsid w:val="00D179EA"/>
    <w:rsid w:val="00D21B62"/>
    <w:rsid w:val="00D22593"/>
    <w:rsid w:val="00D30BA3"/>
    <w:rsid w:val="00D30DC4"/>
    <w:rsid w:val="00D43361"/>
    <w:rsid w:val="00D4363F"/>
    <w:rsid w:val="00D53437"/>
    <w:rsid w:val="00D546B9"/>
    <w:rsid w:val="00D552F5"/>
    <w:rsid w:val="00D55B60"/>
    <w:rsid w:val="00D56A64"/>
    <w:rsid w:val="00D64B82"/>
    <w:rsid w:val="00D6797E"/>
    <w:rsid w:val="00D71CF9"/>
    <w:rsid w:val="00D77462"/>
    <w:rsid w:val="00D80EBA"/>
    <w:rsid w:val="00D91036"/>
    <w:rsid w:val="00D97351"/>
    <w:rsid w:val="00DA2FED"/>
    <w:rsid w:val="00DB3F6C"/>
    <w:rsid w:val="00DB4684"/>
    <w:rsid w:val="00DB52B7"/>
    <w:rsid w:val="00DC2E2C"/>
    <w:rsid w:val="00DC4ABF"/>
    <w:rsid w:val="00DE1C10"/>
    <w:rsid w:val="00DE78C4"/>
    <w:rsid w:val="00DF1EAF"/>
    <w:rsid w:val="00DF551F"/>
    <w:rsid w:val="00DF6CD1"/>
    <w:rsid w:val="00E0099A"/>
    <w:rsid w:val="00E1431B"/>
    <w:rsid w:val="00E20947"/>
    <w:rsid w:val="00E20AD9"/>
    <w:rsid w:val="00E23086"/>
    <w:rsid w:val="00E256AA"/>
    <w:rsid w:val="00E31366"/>
    <w:rsid w:val="00E348CE"/>
    <w:rsid w:val="00E36130"/>
    <w:rsid w:val="00E42A10"/>
    <w:rsid w:val="00E5572F"/>
    <w:rsid w:val="00E56109"/>
    <w:rsid w:val="00E64ACD"/>
    <w:rsid w:val="00E64E40"/>
    <w:rsid w:val="00E74A70"/>
    <w:rsid w:val="00E75420"/>
    <w:rsid w:val="00E7708C"/>
    <w:rsid w:val="00E8130D"/>
    <w:rsid w:val="00E82A42"/>
    <w:rsid w:val="00E8569B"/>
    <w:rsid w:val="00E86225"/>
    <w:rsid w:val="00E86A01"/>
    <w:rsid w:val="00E8741A"/>
    <w:rsid w:val="00E876C3"/>
    <w:rsid w:val="00E87A68"/>
    <w:rsid w:val="00EA14AA"/>
    <w:rsid w:val="00EA19BF"/>
    <w:rsid w:val="00EA256E"/>
    <w:rsid w:val="00EA6AC7"/>
    <w:rsid w:val="00EB01BB"/>
    <w:rsid w:val="00EB0A7D"/>
    <w:rsid w:val="00EB53F2"/>
    <w:rsid w:val="00EC2C15"/>
    <w:rsid w:val="00EC4C7B"/>
    <w:rsid w:val="00EC739F"/>
    <w:rsid w:val="00ED249F"/>
    <w:rsid w:val="00ED3A2B"/>
    <w:rsid w:val="00EE394E"/>
    <w:rsid w:val="00EE5D35"/>
    <w:rsid w:val="00EF0F55"/>
    <w:rsid w:val="00EF16C9"/>
    <w:rsid w:val="00EF55B3"/>
    <w:rsid w:val="00F07BC5"/>
    <w:rsid w:val="00F26135"/>
    <w:rsid w:val="00F2696D"/>
    <w:rsid w:val="00F50FED"/>
    <w:rsid w:val="00F51247"/>
    <w:rsid w:val="00F633E1"/>
    <w:rsid w:val="00F64000"/>
    <w:rsid w:val="00F713D8"/>
    <w:rsid w:val="00F82FEC"/>
    <w:rsid w:val="00F84B18"/>
    <w:rsid w:val="00F8508E"/>
    <w:rsid w:val="00F9005E"/>
    <w:rsid w:val="00F92DB3"/>
    <w:rsid w:val="00F95788"/>
    <w:rsid w:val="00FA0DF6"/>
    <w:rsid w:val="00FA17E3"/>
    <w:rsid w:val="00FA4FFA"/>
    <w:rsid w:val="00FA5547"/>
    <w:rsid w:val="00FB0D2D"/>
    <w:rsid w:val="00FB6889"/>
    <w:rsid w:val="00FC4939"/>
    <w:rsid w:val="00FC4D37"/>
    <w:rsid w:val="00FC7911"/>
    <w:rsid w:val="00FD23B2"/>
    <w:rsid w:val="00FD6954"/>
    <w:rsid w:val="00FE03A8"/>
    <w:rsid w:val="00FE47FD"/>
    <w:rsid w:val="00FF1348"/>
    <w:rsid w:val="00FF242B"/>
    <w:rsid w:val="00FF34E6"/>
    <w:rsid w:val="00FF3716"/>
    <w:rsid w:val="00FF6DA7"/>
    <w:rsid w:val="0132BE69"/>
    <w:rsid w:val="016B2B7E"/>
    <w:rsid w:val="03623E47"/>
    <w:rsid w:val="03737775"/>
    <w:rsid w:val="05473F52"/>
    <w:rsid w:val="05594958"/>
    <w:rsid w:val="07B1A225"/>
    <w:rsid w:val="086CED7D"/>
    <w:rsid w:val="08995524"/>
    <w:rsid w:val="0A119524"/>
    <w:rsid w:val="0A1E8E03"/>
    <w:rsid w:val="0B2A96E5"/>
    <w:rsid w:val="0B782A1E"/>
    <w:rsid w:val="0C18951A"/>
    <w:rsid w:val="0C2B974C"/>
    <w:rsid w:val="0CAC6F6D"/>
    <w:rsid w:val="0E52A9EB"/>
    <w:rsid w:val="0E9AB0AE"/>
    <w:rsid w:val="0EBBF914"/>
    <w:rsid w:val="0EE70843"/>
    <w:rsid w:val="0F0561BE"/>
    <w:rsid w:val="0F56CD60"/>
    <w:rsid w:val="1005DCE7"/>
    <w:rsid w:val="100A832F"/>
    <w:rsid w:val="10119434"/>
    <w:rsid w:val="104797A5"/>
    <w:rsid w:val="11E2ABFF"/>
    <w:rsid w:val="11F456A3"/>
    <w:rsid w:val="1217F3E7"/>
    <w:rsid w:val="126A0124"/>
    <w:rsid w:val="12EB5C9A"/>
    <w:rsid w:val="12F4D711"/>
    <w:rsid w:val="13180E54"/>
    <w:rsid w:val="13A00DAF"/>
    <w:rsid w:val="13E0398F"/>
    <w:rsid w:val="1445B4D7"/>
    <w:rsid w:val="1526F3BD"/>
    <w:rsid w:val="154395E3"/>
    <w:rsid w:val="155C44BB"/>
    <w:rsid w:val="15F5EBBE"/>
    <w:rsid w:val="16B0BF01"/>
    <w:rsid w:val="16ED3A83"/>
    <w:rsid w:val="17C0DFF1"/>
    <w:rsid w:val="183DC06A"/>
    <w:rsid w:val="188C311E"/>
    <w:rsid w:val="18BA0213"/>
    <w:rsid w:val="193DDB34"/>
    <w:rsid w:val="197699D4"/>
    <w:rsid w:val="198ADC7E"/>
    <w:rsid w:val="19CC4524"/>
    <w:rsid w:val="1A893CD1"/>
    <w:rsid w:val="1A984C65"/>
    <w:rsid w:val="1AAD50AE"/>
    <w:rsid w:val="1B1987C0"/>
    <w:rsid w:val="1CBA9C00"/>
    <w:rsid w:val="1D8285F3"/>
    <w:rsid w:val="1DD60D5C"/>
    <w:rsid w:val="1DFB066C"/>
    <w:rsid w:val="1E08802F"/>
    <w:rsid w:val="1E51764E"/>
    <w:rsid w:val="1E89C04F"/>
    <w:rsid w:val="1E89DF9D"/>
    <w:rsid w:val="1E93813E"/>
    <w:rsid w:val="1EC4571A"/>
    <w:rsid w:val="200C4E10"/>
    <w:rsid w:val="20AC8158"/>
    <w:rsid w:val="21B65A21"/>
    <w:rsid w:val="224DB88C"/>
    <w:rsid w:val="22C2A0BB"/>
    <w:rsid w:val="22EC96F5"/>
    <w:rsid w:val="237D5043"/>
    <w:rsid w:val="24ED3771"/>
    <w:rsid w:val="2516BB82"/>
    <w:rsid w:val="252919B0"/>
    <w:rsid w:val="2554B603"/>
    <w:rsid w:val="262597CA"/>
    <w:rsid w:val="268907D2"/>
    <w:rsid w:val="2758AA13"/>
    <w:rsid w:val="279B716A"/>
    <w:rsid w:val="281CA4A6"/>
    <w:rsid w:val="28A04E5B"/>
    <w:rsid w:val="290F9F72"/>
    <w:rsid w:val="295FA2C3"/>
    <w:rsid w:val="2A7D287B"/>
    <w:rsid w:val="2B041295"/>
    <w:rsid w:val="2C7E9E23"/>
    <w:rsid w:val="2CCBB051"/>
    <w:rsid w:val="2CE17A5D"/>
    <w:rsid w:val="2CF8D405"/>
    <w:rsid w:val="2DB1CA37"/>
    <w:rsid w:val="2E6007C6"/>
    <w:rsid w:val="2F785FD1"/>
    <w:rsid w:val="2FAE5BFE"/>
    <w:rsid w:val="3023B696"/>
    <w:rsid w:val="3031220E"/>
    <w:rsid w:val="306639D9"/>
    <w:rsid w:val="30A991B7"/>
    <w:rsid w:val="30D7FF29"/>
    <w:rsid w:val="31182E86"/>
    <w:rsid w:val="312B8695"/>
    <w:rsid w:val="31853453"/>
    <w:rsid w:val="31A57EC8"/>
    <w:rsid w:val="32F4BC04"/>
    <w:rsid w:val="337DC03D"/>
    <w:rsid w:val="3408CADC"/>
    <w:rsid w:val="34D85E4A"/>
    <w:rsid w:val="34DD1C4F"/>
    <w:rsid w:val="35099C7D"/>
    <w:rsid w:val="36D546F7"/>
    <w:rsid w:val="372FD699"/>
    <w:rsid w:val="383258B3"/>
    <w:rsid w:val="3838BECF"/>
    <w:rsid w:val="38582361"/>
    <w:rsid w:val="39353AD9"/>
    <w:rsid w:val="3A47FE12"/>
    <w:rsid w:val="3B1988D7"/>
    <w:rsid w:val="3BF8445C"/>
    <w:rsid w:val="3CB40ABB"/>
    <w:rsid w:val="3D826B4D"/>
    <w:rsid w:val="3D9B24CC"/>
    <w:rsid w:val="3DDF80BD"/>
    <w:rsid w:val="3DFAC195"/>
    <w:rsid w:val="3E20EC30"/>
    <w:rsid w:val="3EB02346"/>
    <w:rsid w:val="3F31A0BC"/>
    <w:rsid w:val="3F638166"/>
    <w:rsid w:val="3FF1525A"/>
    <w:rsid w:val="40C99C22"/>
    <w:rsid w:val="423020DD"/>
    <w:rsid w:val="438DCB31"/>
    <w:rsid w:val="43B745E6"/>
    <w:rsid w:val="446257E0"/>
    <w:rsid w:val="44DD6AE4"/>
    <w:rsid w:val="44F707EC"/>
    <w:rsid w:val="45CA1D68"/>
    <w:rsid w:val="461488C3"/>
    <w:rsid w:val="46429677"/>
    <w:rsid w:val="47078C88"/>
    <w:rsid w:val="4716FF57"/>
    <w:rsid w:val="487634B1"/>
    <w:rsid w:val="48832AD9"/>
    <w:rsid w:val="4904E04C"/>
    <w:rsid w:val="49FF9C14"/>
    <w:rsid w:val="4A477FEC"/>
    <w:rsid w:val="4C1F5A63"/>
    <w:rsid w:val="4C7D56CB"/>
    <w:rsid w:val="4CBAF267"/>
    <w:rsid w:val="4D8A1AD5"/>
    <w:rsid w:val="4E1C52E4"/>
    <w:rsid w:val="4EA03D7A"/>
    <w:rsid w:val="50237896"/>
    <w:rsid w:val="5045E4E2"/>
    <w:rsid w:val="5065203A"/>
    <w:rsid w:val="507B24CE"/>
    <w:rsid w:val="50D10842"/>
    <w:rsid w:val="512662A1"/>
    <w:rsid w:val="517F440F"/>
    <w:rsid w:val="51CD1C56"/>
    <w:rsid w:val="51DDB86B"/>
    <w:rsid w:val="51FCFC99"/>
    <w:rsid w:val="531A5B02"/>
    <w:rsid w:val="53415D8F"/>
    <w:rsid w:val="5369B0D9"/>
    <w:rsid w:val="558BFF55"/>
    <w:rsid w:val="55F72EC0"/>
    <w:rsid w:val="562764C9"/>
    <w:rsid w:val="566F3C37"/>
    <w:rsid w:val="57D1AD7D"/>
    <w:rsid w:val="57E7FB95"/>
    <w:rsid w:val="586E8143"/>
    <w:rsid w:val="5948CE92"/>
    <w:rsid w:val="5982463C"/>
    <w:rsid w:val="5C0B46D6"/>
    <w:rsid w:val="5C9C2F91"/>
    <w:rsid w:val="5CCBCBF3"/>
    <w:rsid w:val="5D7757B7"/>
    <w:rsid w:val="5E376304"/>
    <w:rsid w:val="5F090871"/>
    <w:rsid w:val="5F1CECA4"/>
    <w:rsid w:val="5FCC05C4"/>
    <w:rsid w:val="600395F5"/>
    <w:rsid w:val="6200D6F2"/>
    <w:rsid w:val="625A0A64"/>
    <w:rsid w:val="628F358A"/>
    <w:rsid w:val="62B3DF66"/>
    <w:rsid w:val="62C0DD87"/>
    <w:rsid w:val="6306E356"/>
    <w:rsid w:val="63A93134"/>
    <w:rsid w:val="6430E317"/>
    <w:rsid w:val="64835610"/>
    <w:rsid w:val="64A9A5B8"/>
    <w:rsid w:val="65513328"/>
    <w:rsid w:val="65B89D8C"/>
    <w:rsid w:val="65CF79F5"/>
    <w:rsid w:val="65D26B81"/>
    <w:rsid w:val="6656727B"/>
    <w:rsid w:val="679A0D45"/>
    <w:rsid w:val="67E1467A"/>
    <w:rsid w:val="685DEB8A"/>
    <w:rsid w:val="69312EB7"/>
    <w:rsid w:val="696E0685"/>
    <w:rsid w:val="6977BF74"/>
    <w:rsid w:val="69AB39D5"/>
    <w:rsid w:val="6A4D72DC"/>
    <w:rsid w:val="6AA5C639"/>
    <w:rsid w:val="6B14C7DF"/>
    <w:rsid w:val="6CA3EE19"/>
    <w:rsid w:val="6D61FC0A"/>
    <w:rsid w:val="6D6844ED"/>
    <w:rsid w:val="6E71CF85"/>
    <w:rsid w:val="6F862372"/>
    <w:rsid w:val="6FC07C47"/>
    <w:rsid w:val="6FDE55D8"/>
    <w:rsid w:val="707804E9"/>
    <w:rsid w:val="7131039B"/>
    <w:rsid w:val="7183C083"/>
    <w:rsid w:val="71A5265E"/>
    <w:rsid w:val="720ABD66"/>
    <w:rsid w:val="720F5569"/>
    <w:rsid w:val="74FDFB76"/>
    <w:rsid w:val="75E61240"/>
    <w:rsid w:val="75E67B60"/>
    <w:rsid w:val="75FB10A3"/>
    <w:rsid w:val="76BE62D8"/>
    <w:rsid w:val="76EB7EF2"/>
    <w:rsid w:val="76FDB2BE"/>
    <w:rsid w:val="778A21AE"/>
    <w:rsid w:val="779A95C5"/>
    <w:rsid w:val="77A85081"/>
    <w:rsid w:val="78BC94BE"/>
    <w:rsid w:val="7934DBA8"/>
    <w:rsid w:val="7ABD2D73"/>
    <w:rsid w:val="7AD8BDE9"/>
    <w:rsid w:val="7B21F098"/>
    <w:rsid w:val="7B336974"/>
    <w:rsid w:val="7BCBA8D4"/>
    <w:rsid w:val="7C02EE28"/>
    <w:rsid w:val="7C229993"/>
    <w:rsid w:val="7C552529"/>
    <w:rsid w:val="7C572E7F"/>
    <w:rsid w:val="7E16C9B2"/>
    <w:rsid w:val="7E18FC7F"/>
    <w:rsid w:val="7E3DD80E"/>
    <w:rsid w:val="7F60A039"/>
    <w:rsid w:val="7FA6B035"/>
    <w:rsid w:val="7FDD1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C67FE8"/>
  <w15:docId w15:val="{D8787D62-182B-4112-BD3A-B3E1FB270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US" w:eastAsia="en-US" w:bidi="ar-SA"/>
      </w:rPr>
    </w:rPrDefault>
    <w:pPrDefault>
      <w:pPr>
        <w:widowControl w:val="0"/>
        <w:contextualSpacing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Heading2">
    <w:name w:val="heading 2"/>
    <w:basedOn w:val="Normal"/>
    <w:next w:val="Normal"/>
    <w:pP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Heading3">
    <w:name w:val="heading 3"/>
    <w:basedOn w:val="Normal"/>
    <w:next w:val="Normal"/>
    <w:pP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Heading4">
    <w:name w:val="heading 4"/>
    <w:basedOn w:val="Normal"/>
    <w:next w:val="Normal"/>
    <w:pPr>
      <w:spacing w:before="240" w:after="60"/>
      <w:outlineLvl w:val="3"/>
    </w:pPr>
    <w:rPr>
      <w:b/>
      <w:sz w:val="28"/>
      <w:szCs w:val="28"/>
    </w:rPr>
  </w:style>
  <w:style w:type="paragraph" w:styleId="Heading5">
    <w:name w:val="heading 5"/>
    <w:basedOn w:val="Normal"/>
    <w:next w:val="Normal"/>
    <w:pPr>
      <w:spacing w:before="240" w:after="60"/>
      <w:outlineLvl w:val="4"/>
    </w:pPr>
    <w:rPr>
      <w:b/>
      <w:i/>
      <w:sz w:val="26"/>
      <w:szCs w:val="26"/>
    </w:rPr>
  </w:style>
  <w:style w:type="paragraph" w:styleId="Heading6">
    <w:name w:val="heading 6"/>
    <w:basedOn w:val="Normal"/>
    <w:next w:val="Normal"/>
    <w:pPr>
      <w:spacing w:before="240" w:after="60"/>
      <w:outlineLvl w:val="5"/>
    </w:pPr>
    <w:rPr>
      <w:b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60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0A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16C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6CEB"/>
  </w:style>
  <w:style w:type="paragraph" w:styleId="Footer">
    <w:name w:val="footer"/>
    <w:basedOn w:val="Normal"/>
    <w:link w:val="FooterChar"/>
    <w:uiPriority w:val="99"/>
    <w:unhideWhenUsed/>
    <w:rsid w:val="00116C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6CEB"/>
  </w:style>
  <w:style w:type="paragraph" w:styleId="Revision">
    <w:name w:val="Revision"/>
    <w:hidden/>
    <w:uiPriority w:val="99"/>
    <w:semiHidden/>
    <w:rsid w:val="000617E7"/>
    <w:pPr>
      <w:widowControl/>
      <w:contextualSpacing w:val="0"/>
    </w:pPr>
  </w:style>
  <w:style w:type="paragraph" w:styleId="ListParagraph">
    <w:name w:val="List Paragraph"/>
    <w:basedOn w:val="Normal"/>
    <w:uiPriority w:val="34"/>
    <w:qFormat/>
    <w:rsid w:val="00A23712"/>
    <w:pPr>
      <w:ind w:left="720"/>
    </w:pPr>
  </w:style>
  <w:style w:type="paragraph" w:styleId="NormalWeb">
    <w:name w:val="Normal (Web)"/>
    <w:basedOn w:val="Normal"/>
    <w:uiPriority w:val="99"/>
    <w:unhideWhenUsed/>
    <w:rsid w:val="00C12E0D"/>
    <w:pPr>
      <w:widowControl/>
      <w:spacing w:before="100" w:beforeAutospacing="1" w:after="100" w:afterAutospacing="1"/>
      <w:contextualSpacing w:val="0"/>
    </w:pPr>
    <w:rPr>
      <w:color w:val="auto"/>
    </w:rPr>
  </w:style>
  <w:style w:type="character" w:customStyle="1" w:styleId="normaltextrun">
    <w:name w:val="normaltextrun"/>
    <w:basedOn w:val="DefaultParagraphFont"/>
    <w:rsid w:val="005D4E8C"/>
  </w:style>
  <w:style w:type="paragraph" w:customStyle="1" w:styleId="paragraph1">
    <w:name w:val="paragraph1"/>
    <w:basedOn w:val="Normal"/>
    <w:rsid w:val="005D4E8C"/>
    <w:pPr>
      <w:widowControl/>
      <w:contextualSpacing w:val="0"/>
    </w:pPr>
    <w:rPr>
      <w:color w:val="auto"/>
    </w:rPr>
  </w:style>
  <w:style w:type="character" w:customStyle="1" w:styleId="eop">
    <w:name w:val="eop"/>
    <w:basedOn w:val="DefaultParagraphFont"/>
    <w:rsid w:val="005D4E8C"/>
  </w:style>
  <w:style w:type="paragraph" w:customStyle="1" w:styleId="paragraph">
    <w:name w:val="paragraph"/>
    <w:basedOn w:val="Normal"/>
    <w:rsid w:val="00E42A10"/>
    <w:pPr>
      <w:widowControl/>
      <w:spacing w:before="100" w:beforeAutospacing="1" w:after="100" w:afterAutospacing="1"/>
      <w:contextualSpacing w:val="0"/>
    </w:pPr>
    <w:rPr>
      <w:color w:val="auto"/>
    </w:rPr>
  </w:style>
  <w:style w:type="character" w:customStyle="1" w:styleId="contentcontrolboundarysink">
    <w:name w:val="contentcontrolboundarysink"/>
    <w:basedOn w:val="DefaultParagraphFont"/>
    <w:rsid w:val="00E42A10"/>
  </w:style>
  <w:style w:type="character" w:customStyle="1" w:styleId="tabchar">
    <w:name w:val="tabchar"/>
    <w:basedOn w:val="DefaultParagraphFont"/>
    <w:rsid w:val="00E42A10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Paragraph">
    <w:name w:val="Table Paragraph"/>
    <w:basedOn w:val="Normal"/>
    <w:uiPriority w:val="1"/>
    <w:qFormat/>
    <w:rsid w:val="600395F5"/>
    <w:pPr>
      <w:ind w:left="830" w:hanging="361"/>
    </w:pPr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95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1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75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0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6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77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1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68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4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947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01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4458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933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5036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4339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1808946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63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3827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9729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4648490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3305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6529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899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81470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54401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25514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57719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50827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950585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914020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063348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984197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44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goalac.org/boardmeeting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goalac.org/meet-the-board/board-meetings/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12FEA1FDBB62409B6D8680D2CA7DBD" ma:contentTypeVersion="16" ma:contentTypeDescription="Create a new document." ma:contentTypeScope="" ma:versionID="f5690a29efba03ae81a0d1e75de984d6">
  <xsd:schema xmlns:xsd="http://www.w3.org/2001/XMLSchema" xmlns:xs="http://www.w3.org/2001/XMLSchema" xmlns:p="http://schemas.microsoft.com/office/2006/metadata/properties" xmlns:ns2="02bc90ab-f229-429f-89f1-6c230995c524" xmlns:ns3="eacd6341-e944-4654-8c51-e21684d77a7c" targetNamespace="http://schemas.microsoft.com/office/2006/metadata/properties" ma:root="true" ma:fieldsID="dca1a2c437f09d8bc884b776cf413472" ns2:_="" ns3:_="">
    <xsd:import namespace="02bc90ab-f229-429f-89f1-6c230995c524"/>
    <xsd:import namespace="eacd6341-e944-4654-8c51-e21684d77a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c90ab-f229-429f-89f1-6c230995c5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6879a95-5c70-4eb7-820d-6b85bbbd11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cd6341-e944-4654-8c51-e21684d77a7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80f6618-157c-49e0-a43b-ec840bc40d99}" ma:internalName="TaxCatchAll" ma:showField="CatchAllData" ma:web="eacd6341-e944-4654-8c51-e21684d77a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cd6341-e944-4654-8c51-e21684d77a7c" xsi:nil="true"/>
    <lcf76f155ced4ddcb4097134ff3c332f xmlns="02bc90ab-f229-429f-89f1-6c230995c524">
      <Terms xmlns="http://schemas.microsoft.com/office/infopath/2007/PartnerControls"/>
    </lcf76f155ced4ddcb4097134ff3c332f>
    <MediaLengthInSeconds xmlns="02bc90ab-f229-429f-89f1-6c230995c524" xsi:nil="true"/>
    <SharedWithUsers xmlns="eacd6341-e944-4654-8c51-e21684d77a7c">
      <UserInfo>
        <DisplayName>Constance Jones</DisplayName>
        <AccountId>12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5A08A-EF63-4F7A-A39B-AD40A87E61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c90ab-f229-429f-89f1-6c230995c524"/>
    <ds:schemaRef ds:uri="eacd6341-e944-4654-8c51-e21684d77a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2A5B56-0FF9-4174-8E49-FF4CC0D9FF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A9F135-1A50-4857-88A5-685509868CE7}">
  <ds:schemaRefs>
    <ds:schemaRef ds:uri="http://schemas.microsoft.com/office/2006/metadata/properties"/>
    <ds:schemaRef ds:uri="http://schemas.microsoft.com/office/infopath/2007/PartnerControls"/>
    <ds:schemaRef ds:uri="eacd6341-e944-4654-8c51-e21684d77a7c"/>
    <ds:schemaRef ds:uri="02bc90ab-f229-429f-89f1-6c230995c524"/>
  </ds:schemaRefs>
</ds:datastoreItem>
</file>

<file path=customXml/itemProps4.xml><?xml version="1.0" encoding="utf-8"?>
<ds:datastoreItem xmlns:ds="http://schemas.openxmlformats.org/officeDocument/2006/customXml" ds:itemID="{565E35CC-34A7-4C56-9621-5D75AB1D9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553</Words>
  <Characters>3157</Characters>
  <Application>Microsoft Office Word</Application>
  <DocSecurity>0</DocSecurity>
  <Lines>26</Lines>
  <Paragraphs>7</Paragraphs>
  <ScaleCrop>false</ScaleCrop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Duane J. Nava</dc:creator>
  <cp:keywords/>
  <cp:lastModifiedBy>Kari Schafer</cp:lastModifiedBy>
  <cp:revision>24</cp:revision>
  <cp:lastPrinted>2019-11-13T17:19:00Z</cp:lastPrinted>
  <dcterms:created xsi:type="dcterms:W3CDTF">2023-10-09T19:40:00Z</dcterms:created>
  <dcterms:modified xsi:type="dcterms:W3CDTF">2023-10-24T22:48:00Z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0x0101008512FEA1FDBB62409B6D8680D2CA7DBD</vt:lpwstr>
  </property>
  <property fmtid="{D5CDD505-2E9C-101B-9397-08002B2CF9AE}" pid="3" name="MediaServiceImageTags">
    <vt:lpwstr/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